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7A3B4E">
      <w:pPr>
        <w:spacing w:line="360" w:lineRule="auto"/>
        <w:ind w:firstLine="260" w:firstLineChars="50"/>
        <w:jc w:val="center"/>
        <w:rPr>
          <w:rFonts w:hint="eastAsia" w:ascii="宋体" w:hAnsi="宋体" w:eastAsia="宋体" w:cs="宋体"/>
          <w:b/>
          <w:sz w:val="52"/>
          <w:szCs w:val="52"/>
        </w:rPr>
      </w:pPr>
      <w:bookmarkStart w:id="0" w:name="_Toc28359002"/>
      <w:bookmarkStart w:id="1" w:name="_Toc28359079"/>
      <w:bookmarkStart w:id="2" w:name="_Toc35393621"/>
      <w:bookmarkStart w:id="3" w:name="_Hlk24379207"/>
      <w:bookmarkStart w:id="4" w:name="_Toc35393790"/>
    </w:p>
    <w:p w14:paraId="0A3BD51C">
      <w:pPr>
        <w:spacing w:line="360" w:lineRule="auto"/>
        <w:ind w:firstLine="260" w:firstLineChars="50"/>
        <w:jc w:val="center"/>
        <w:rPr>
          <w:rFonts w:hint="eastAsia" w:ascii="宋体" w:hAnsi="宋体" w:eastAsia="宋体" w:cs="宋体"/>
          <w:b/>
          <w:sz w:val="52"/>
          <w:szCs w:val="52"/>
        </w:rPr>
      </w:pPr>
    </w:p>
    <w:p w14:paraId="14A3EBBC">
      <w:pPr>
        <w:pStyle w:val="8"/>
        <w:ind w:left="0" w:leftChars="0" w:firstLine="0" w:firstLineChars="0"/>
        <w:jc w:val="center"/>
        <w:rPr>
          <w:rFonts w:hint="eastAsia" w:ascii="宋体" w:hAnsi="宋体" w:cs="宋体"/>
          <w:b/>
          <w:bCs/>
          <w:color w:val="auto"/>
          <w:sz w:val="44"/>
          <w:szCs w:val="44"/>
        </w:rPr>
      </w:pPr>
      <w:r>
        <w:rPr>
          <w:rFonts w:hint="eastAsia" w:ascii="宋体" w:hAnsi="宋体" w:cs="宋体"/>
          <w:b/>
          <w:bCs/>
          <w:color w:val="auto"/>
          <w:sz w:val="44"/>
          <w:szCs w:val="44"/>
        </w:rPr>
        <w:t>辽宁建筑职业学院</w:t>
      </w:r>
      <w:r>
        <w:rPr>
          <w:rFonts w:hint="eastAsia" w:ascii="宋体" w:hAnsi="宋体" w:cs="宋体"/>
          <w:b/>
          <w:bCs/>
          <w:color w:val="auto"/>
          <w:sz w:val="44"/>
          <w:szCs w:val="44"/>
          <w:lang w:val="en-US" w:eastAsia="zh-CN"/>
        </w:rPr>
        <w:t>电力增容</w:t>
      </w:r>
      <w:r>
        <w:rPr>
          <w:rFonts w:hint="eastAsia" w:ascii="宋体" w:hAnsi="宋体" w:cs="宋体"/>
          <w:b/>
          <w:bCs/>
          <w:color w:val="auto"/>
          <w:sz w:val="44"/>
          <w:szCs w:val="44"/>
        </w:rPr>
        <w:t>改造项目</w:t>
      </w:r>
      <w:r>
        <w:rPr>
          <w:rFonts w:hint="eastAsia" w:ascii="宋体" w:hAnsi="宋体" w:cs="宋体"/>
          <w:b/>
          <w:bCs/>
          <w:color w:val="auto"/>
          <w:sz w:val="44"/>
          <w:szCs w:val="44"/>
          <w:lang w:val="en-US" w:eastAsia="zh-CN"/>
        </w:rPr>
        <w:t>可行性研究报告</w:t>
      </w:r>
      <w:r>
        <w:rPr>
          <w:rFonts w:hint="eastAsia" w:ascii="宋体" w:hAnsi="宋体" w:cs="宋体"/>
          <w:b/>
          <w:bCs/>
          <w:color w:val="auto"/>
          <w:sz w:val="44"/>
          <w:szCs w:val="44"/>
        </w:rPr>
        <w:t>项目</w:t>
      </w:r>
      <w:r>
        <w:rPr>
          <w:rFonts w:hint="eastAsia" w:ascii="宋体" w:hAnsi="宋体" w:cs="宋体"/>
          <w:b/>
          <w:bCs/>
          <w:sz w:val="44"/>
          <w:szCs w:val="44"/>
          <w:lang w:eastAsia="zh-CN"/>
        </w:rPr>
        <w:t>（</w:t>
      </w:r>
      <w:r>
        <w:rPr>
          <w:rFonts w:hint="eastAsia" w:ascii="宋体" w:hAnsi="宋体" w:cs="宋体"/>
          <w:b/>
          <w:bCs/>
          <w:sz w:val="44"/>
          <w:szCs w:val="44"/>
          <w:lang w:val="en-US" w:eastAsia="zh-CN"/>
        </w:rPr>
        <w:t>二次</w:t>
      </w:r>
      <w:r>
        <w:rPr>
          <w:rFonts w:hint="eastAsia" w:ascii="宋体" w:hAnsi="宋体" w:cs="宋体"/>
          <w:b/>
          <w:bCs/>
          <w:sz w:val="44"/>
          <w:szCs w:val="44"/>
          <w:lang w:eastAsia="zh-CN"/>
        </w:rPr>
        <w:t>）</w:t>
      </w:r>
    </w:p>
    <w:p w14:paraId="7CD4A826">
      <w:pPr>
        <w:pStyle w:val="8"/>
        <w:ind w:left="0" w:leftChars="0" w:firstLine="0" w:firstLineChars="0"/>
        <w:jc w:val="center"/>
        <w:rPr>
          <w:rFonts w:hint="eastAsia" w:ascii="宋体" w:hAnsi="宋体" w:cs="宋体"/>
          <w:b/>
          <w:bCs/>
          <w:color w:val="auto"/>
          <w:sz w:val="44"/>
          <w:szCs w:val="44"/>
        </w:rPr>
      </w:pPr>
      <w:r>
        <w:rPr>
          <w:rFonts w:hint="eastAsia" w:ascii="宋体" w:hAnsi="宋体" w:cs="宋体"/>
          <w:b/>
          <w:bCs/>
          <w:color w:val="auto"/>
          <w:sz w:val="44"/>
          <w:szCs w:val="44"/>
        </w:rPr>
        <w:t>采购文件</w:t>
      </w:r>
    </w:p>
    <w:p w14:paraId="7210C72C">
      <w:pPr>
        <w:spacing w:line="480" w:lineRule="exact"/>
        <w:jc w:val="center"/>
        <w:rPr>
          <w:rFonts w:hint="eastAsia" w:ascii="宋体" w:hAnsi="宋体" w:eastAsia="宋体" w:cs="宋体"/>
          <w:b/>
          <w:color w:val="auto"/>
          <w:sz w:val="24"/>
        </w:rPr>
      </w:pPr>
    </w:p>
    <w:p w14:paraId="1AF72DC5">
      <w:pPr>
        <w:spacing w:line="480" w:lineRule="exact"/>
        <w:jc w:val="center"/>
        <w:rPr>
          <w:rFonts w:hint="eastAsia" w:ascii="宋体" w:hAnsi="宋体" w:eastAsia="宋体" w:cs="宋体"/>
          <w:b/>
          <w:color w:val="auto"/>
          <w:sz w:val="24"/>
        </w:rPr>
      </w:pPr>
    </w:p>
    <w:p w14:paraId="086B95B4">
      <w:pPr>
        <w:spacing w:line="480" w:lineRule="exact"/>
        <w:jc w:val="center"/>
        <w:rPr>
          <w:rFonts w:hint="eastAsia" w:ascii="宋体" w:hAnsi="宋体" w:eastAsia="宋体" w:cs="宋体"/>
          <w:b/>
          <w:color w:val="auto"/>
          <w:sz w:val="24"/>
        </w:rPr>
      </w:pPr>
    </w:p>
    <w:p w14:paraId="5AC7ACFD">
      <w:pPr>
        <w:spacing w:line="480" w:lineRule="exact"/>
        <w:jc w:val="center"/>
        <w:rPr>
          <w:rFonts w:hint="eastAsia" w:ascii="宋体" w:hAnsi="宋体" w:eastAsia="宋体" w:cs="宋体"/>
          <w:b/>
          <w:color w:val="auto"/>
          <w:sz w:val="24"/>
        </w:rPr>
      </w:pPr>
    </w:p>
    <w:p w14:paraId="309BCC15">
      <w:pPr>
        <w:spacing w:line="480" w:lineRule="exact"/>
        <w:jc w:val="center"/>
        <w:rPr>
          <w:rFonts w:hint="eastAsia" w:ascii="宋体" w:hAnsi="宋体" w:eastAsia="宋体" w:cs="宋体"/>
          <w:b/>
          <w:color w:val="auto"/>
          <w:sz w:val="24"/>
        </w:rPr>
      </w:pPr>
    </w:p>
    <w:p w14:paraId="094F8A35">
      <w:pPr>
        <w:spacing w:line="480" w:lineRule="exact"/>
        <w:jc w:val="center"/>
        <w:rPr>
          <w:rFonts w:hint="eastAsia" w:ascii="宋体" w:hAnsi="宋体" w:eastAsia="宋体" w:cs="宋体"/>
          <w:b/>
          <w:color w:val="auto"/>
          <w:sz w:val="24"/>
        </w:rPr>
      </w:pPr>
    </w:p>
    <w:p w14:paraId="54E0774E">
      <w:pPr>
        <w:spacing w:line="480" w:lineRule="exact"/>
        <w:jc w:val="center"/>
        <w:rPr>
          <w:rFonts w:hint="eastAsia" w:ascii="宋体" w:hAnsi="宋体" w:eastAsia="宋体" w:cs="宋体"/>
          <w:b/>
          <w:color w:val="auto"/>
          <w:sz w:val="32"/>
          <w:szCs w:val="32"/>
        </w:rPr>
      </w:pPr>
    </w:p>
    <w:p w14:paraId="1D24AD3A">
      <w:pPr>
        <w:pStyle w:val="8"/>
        <w:ind w:left="0" w:leftChars="0" w:firstLine="0" w:firstLineChars="0"/>
        <w:jc w:val="center"/>
        <w:rPr>
          <w:rFonts w:hint="eastAsia" w:ascii="宋体" w:hAnsi="宋体" w:eastAsia="宋体" w:cs="宋体"/>
          <w:b/>
          <w:color w:val="auto"/>
          <w:sz w:val="32"/>
          <w:szCs w:val="32"/>
          <w:lang w:val="en-US" w:eastAsia="zh-CN"/>
        </w:rPr>
      </w:pPr>
      <w:r>
        <w:rPr>
          <w:rFonts w:hint="eastAsia" w:ascii="宋体" w:hAnsi="宋体" w:eastAsia="宋体" w:cs="宋体"/>
          <w:b/>
          <w:color w:val="auto"/>
          <w:sz w:val="32"/>
          <w:szCs w:val="32"/>
        </w:rPr>
        <w:t>项目名称：</w:t>
      </w:r>
      <w:bookmarkStart w:id="5" w:name="OLE_LINK11"/>
      <w:bookmarkStart w:id="6" w:name="OLE_LINK14"/>
      <w:r>
        <w:rPr>
          <w:rFonts w:hint="eastAsia" w:ascii="宋体" w:hAnsi="宋体" w:eastAsia="宋体" w:cs="宋体"/>
          <w:b/>
          <w:color w:val="auto"/>
          <w:sz w:val="32"/>
          <w:szCs w:val="32"/>
        </w:rPr>
        <w:t>辽宁建筑职业学院</w:t>
      </w:r>
      <w:r>
        <w:rPr>
          <w:rFonts w:hint="eastAsia" w:ascii="宋体" w:hAnsi="宋体" w:eastAsia="宋体" w:cs="宋体"/>
          <w:b/>
          <w:color w:val="auto"/>
          <w:sz w:val="32"/>
          <w:szCs w:val="32"/>
          <w:lang w:val="en-US" w:eastAsia="zh-CN"/>
        </w:rPr>
        <w:t>电力增容</w:t>
      </w:r>
      <w:r>
        <w:rPr>
          <w:rFonts w:hint="eastAsia" w:ascii="宋体" w:hAnsi="宋体" w:eastAsia="宋体" w:cs="宋体"/>
          <w:b/>
          <w:color w:val="auto"/>
          <w:sz w:val="32"/>
          <w:szCs w:val="32"/>
        </w:rPr>
        <w:t>改造项目</w:t>
      </w:r>
      <w:r>
        <w:rPr>
          <w:rFonts w:hint="eastAsia" w:ascii="宋体" w:hAnsi="宋体" w:eastAsia="宋体" w:cs="宋体"/>
          <w:b/>
          <w:color w:val="auto"/>
          <w:sz w:val="32"/>
          <w:szCs w:val="32"/>
          <w:lang w:val="en-US" w:eastAsia="zh-CN"/>
        </w:rPr>
        <w:t>可行性研</w:t>
      </w:r>
    </w:p>
    <w:p w14:paraId="2AB073AF">
      <w:pPr>
        <w:pStyle w:val="8"/>
        <w:ind w:left="0" w:leftChars="0" w:firstLine="1920" w:firstLineChars="600"/>
        <w:jc w:val="both"/>
        <w:rPr>
          <w:rFonts w:hint="eastAsia" w:ascii="宋体" w:hAnsi="宋体" w:eastAsia="宋体" w:cs="宋体"/>
          <w:b/>
          <w:color w:val="auto"/>
          <w:sz w:val="32"/>
          <w:szCs w:val="32"/>
        </w:rPr>
      </w:pPr>
      <w:r>
        <w:rPr>
          <w:rFonts w:hint="eastAsia" w:ascii="宋体" w:hAnsi="宋体" w:eastAsia="宋体" w:cs="宋体"/>
          <w:b/>
          <w:color w:val="auto"/>
          <w:sz w:val="32"/>
          <w:szCs w:val="32"/>
          <w:lang w:val="en-US" w:eastAsia="zh-CN"/>
        </w:rPr>
        <w:t>究报告</w:t>
      </w:r>
      <w:r>
        <w:rPr>
          <w:rFonts w:hint="eastAsia" w:ascii="宋体" w:hAnsi="宋体" w:eastAsia="宋体" w:cs="宋体"/>
          <w:b/>
          <w:color w:val="auto"/>
          <w:sz w:val="32"/>
          <w:szCs w:val="32"/>
        </w:rPr>
        <w:t>项目</w:t>
      </w:r>
      <w:bookmarkEnd w:id="5"/>
      <w:bookmarkEnd w:id="6"/>
      <w:r>
        <w:rPr>
          <w:rFonts w:hint="eastAsia" w:ascii="宋体" w:hAnsi="宋体" w:eastAsia="宋体" w:cs="宋体"/>
          <w:b/>
          <w:color w:val="auto"/>
          <w:sz w:val="32"/>
          <w:szCs w:val="32"/>
          <w:lang w:val="en-US" w:eastAsia="zh-CN"/>
        </w:rPr>
        <w:t>（</w:t>
      </w:r>
      <w:r>
        <w:rPr>
          <w:rFonts w:hint="eastAsia" w:ascii="宋体" w:hAnsi="宋体" w:eastAsia="宋体" w:cs="宋体"/>
          <w:b/>
          <w:color w:val="auto"/>
          <w:sz w:val="32"/>
          <w:szCs w:val="32"/>
          <w:lang w:val="en-US" w:eastAsia="zh-CN"/>
        </w:rPr>
        <w:t>二次</w:t>
      </w:r>
      <w:r>
        <w:rPr>
          <w:rFonts w:hint="eastAsia" w:ascii="宋体" w:hAnsi="宋体" w:eastAsia="宋体" w:cs="宋体"/>
          <w:b/>
          <w:color w:val="auto"/>
          <w:sz w:val="32"/>
          <w:szCs w:val="32"/>
          <w:lang w:eastAsia="zh-CN"/>
        </w:rPr>
        <w:t>）</w:t>
      </w:r>
    </w:p>
    <w:p w14:paraId="6614627C">
      <w:pPr>
        <w:spacing w:line="360" w:lineRule="auto"/>
        <w:rPr>
          <w:rFonts w:ascii="宋体" w:hAnsi="宋体" w:eastAsia="宋体" w:cs="宋体"/>
          <w:b/>
          <w:color w:val="auto"/>
          <w:sz w:val="32"/>
          <w:szCs w:val="32"/>
        </w:rPr>
      </w:pPr>
      <w:r>
        <w:rPr>
          <w:rFonts w:hint="eastAsia" w:ascii="宋体" w:hAnsi="宋体" w:eastAsia="宋体" w:cs="宋体"/>
          <w:b/>
          <w:color w:val="auto"/>
          <w:sz w:val="32"/>
          <w:szCs w:val="32"/>
        </w:rPr>
        <w:t>项目编号：</w:t>
      </w:r>
      <w:bookmarkStart w:id="7" w:name="OLE_LINK8"/>
      <w:bookmarkStart w:id="8" w:name="OLE_LINK9"/>
      <w:bookmarkStart w:id="9" w:name="OLE_LINK12"/>
      <w:bookmarkStart w:id="10" w:name="OLE_LINK13"/>
      <w:r>
        <w:rPr>
          <w:rFonts w:hint="eastAsia" w:ascii="宋体" w:hAnsi="宋体" w:eastAsia="宋体" w:cs="宋体"/>
          <w:b/>
          <w:color w:val="auto"/>
          <w:sz w:val="32"/>
          <w:szCs w:val="32"/>
          <w:lang w:val="en-US" w:eastAsia="zh-CN"/>
        </w:rPr>
        <w:t xml:space="preserve"> </w:t>
      </w:r>
      <w:r>
        <w:rPr>
          <w:rFonts w:hint="eastAsia" w:ascii="宋体" w:hAnsi="宋体" w:cs="宋体"/>
          <w:b/>
          <w:bCs/>
          <w:color w:val="auto"/>
          <w:sz w:val="28"/>
          <w:szCs w:val="28"/>
        </w:rPr>
        <w:t>LNJZHQGLC2025</w:t>
      </w:r>
      <w:r>
        <w:rPr>
          <w:rFonts w:hint="eastAsia" w:ascii="宋体" w:hAnsi="宋体" w:cs="宋体"/>
          <w:b/>
          <w:bCs/>
          <w:color w:val="auto"/>
          <w:sz w:val="28"/>
          <w:szCs w:val="28"/>
          <w:lang w:val="en-US" w:eastAsia="zh-CN"/>
        </w:rPr>
        <w:t>10</w:t>
      </w:r>
      <w:bookmarkEnd w:id="7"/>
      <w:bookmarkEnd w:id="8"/>
      <w:r>
        <w:rPr>
          <w:rFonts w:hint="eastAsia" w:ascii="宋体" w:hAnsi="宋体" w:cs="宋体"/>
          <w:b/>
          <w:bCs/>
          <w:color w:val="auto"/>
          <w:sz w:val="28"/>
          <w:szCs w:val="28"/>
          <w:lang w:val="en-US" w:eastAsia="zh-CN"/>
        </w:rPr>
        <w:t>28</w:t>
      </w:r>
      <w:r>
        <w:rPr>
          <w:rFonts w:hint="eastAsia" w:ascii="宋体" w:hAnsi="宋体" w:cs="宋体"/>
          <w:b/>
          <w:bCs/>
          <w:color w:val="auto"/>
          <w:sz w:val="28"/>
          <w:szCs w:val="28"/>
        </w:rPr>
        <w:t>01</w:t>
      </w:r>
      <w:bookmarkEnd w:id="9"/>
      <w:bookmarkEnd w:id="10"/>
    </w:p>
    <w:p w14:paraId="0AA61E2F">
      <w:pPr>
        <w:spacing w:line="360" w:lineRule="auto"/>
        <w:rPr>
          <w:rFonts w:hint="eastAsia" w:ascii="宋体" w:hAnsi="宋体" w:eastAsia="宋体" w:cs="宋体"/>
          <w:b/>
          <w:color w:val="auto"/>
          <w:sz w:val="32"/>
          <w:szCs w:val="32"/>
        </w:rPr>
      </w:pPr>
      <w:r>
        <w:rPr>
          <w:rFonts w:hint="eastAsia" w:ascii="宋体" w:hAnsi="宋体" w:eastAsia="宋体" w:cs="宋体"/>
          <w:b/>
          <w:color w:val="auto"/>
          <w:sz w:val="32"/>
          <w:szCs w:val="32"/>
        </w:rPr>
        <w:t>采购单位：</w:t>
      </w:r>
      <w:r>
        <w:rPr>
          <w:rFonts w:hint="eastAsia" w:ascii="宋体" w:hAnsi="宋体" w:eastAsia="宋体" w:cs="宋体"/>
          <w:b/>
          <w:color w:val="auto"/>
          <w:sz w:val="32"/>
          <w:szCs w:val="32"/>
          <w:lang w:val="en-US" w:eastAsia="zh-CN"/>
        </w:rPr>
        <w:t xml:space="preserve"> </w:t>
      </w:r>
      <w:r>
        <w:rPr>
          <w:rFonts w:hint="eastAsia" w:ascii="宋体" w:hAnsi="宋体" w:eastAsia="宋体" w:cs="宋体"/>
          <w:b/>
          <w:bCs/>
          <w:color w:val="auto"/>
          <w:sz w:val="32"/>
          <w:szCs w:val="32"/>
        </w:rPr>
        <w:t>辽宁建筑职业学院后勤管理处</w:t>
      </w:r>
    </w:p>
    <w:p w14:paraId="4C8892E5">
      <w:pPr>
        <w:ind w:firstLine="360" w:firstLineChars="100"/>
        <w:rPr>
          <w:rFonts w:hint="eastAsia" w:ascii="宋体" w:hAnsi="宋体" w:eastAsia="宋体" w:cs="宋体"/>
          <w:b/>
          <w:bCs/>
          <w:sz w:val="36"/>
          <w:szCs w:val="44"/>
        </w:rPr>
        <w:sectPr>
          <w:pgSz w:w="11906" w:h="16838"/>
          <w:pgMar w:top="1440" w:right="1800" w:bottom="1440" w:left="1800" w:header="851" w:footer="992" w:gutter="0"/>
          <w:cols w:space="720" w:num="1"/>
          <w:docGrid w:type="linesAndChars" w:linePitch="312" w:charSpace="0"/>
        </w:sectPr>
      </w:pPr>
      <w:r>
        <w:rPr>
          <w:rFonts w:hint="eastAsia" w:ascii="宋体" w:hAnsi="宋体" w:eastAsia="宋体" w:cs="宋体"/>
          <w:b/>
          <w:bCs/>
          <w:sz w:val="36"/>
          <w:szCs w:val="44"/>
        </w:rPr>
        <w:t xml:space="preserve"> </w:t>
      </w:r>
    </w:p>
    <w:bookmarkEnd w:id="0"/>
    <w:bookmarkEnd w:id="1"/>
    <w:bookmarkEnd w:id="2"/>
    <w:bookmarkEnd w:id="3"/>
    <w:bookmarkEnd w:id="4"/>
    <w:p w14:paraId="41091448">
      <w:pPr>
        <w:adjustRightInd w:val="0"/>
        <w:snapToGrid w:val="0"/>
        <w:spacing w:line="360" w:lineRule="auto"/>
        <w:ind w:firstLine="420" w:firstLineChars="200"/>
        <w:rPr>
          <w:rFonts w:hint="eastAsia" w:ascii="宋体" w:hAnsi="宋体" w:eastAsia="宋体" w:cs="宋体"/>
          <w:b/>
          <w:bCs/>
          <w:color w:val="auto"/>
          <w:szCs w:val="21"/>
        </w:rPr>
      </w:pPr>
      <w:bookmarkStart w:id="11" w:name="_Toc35393622"/>
      <w:bookmarkStart w:id="12" w:name="_Toc28359080"/>
      <w:bookmarkStart w:id="13" w:name="_Toc28359003"/>
      <w:bookmarkStart w:id="14" w:name="_Toc35393791"/>
      <w:r>
        <w:rPr>
          <w:rFonts w:hint="eastAsia" w:ascii="宋体" w:hAnsi="宋体" w:eastAsia="宋体" w:cs="宋体"/>
        </w:rPr>
        <w:t>辽宁建筑职业学院根据询价采购的有关规定，现对</w:t>
      </w:r>
      <w:r>
        <w:rPr>
          <w:rFonts w:hint="eastAsia" w:ascii="宋体" w:hAnsi="宋体" w:eastAsia="宋体" w:cs="宋体"/>
          <w:color w:val="auto"/>
        </w:rPr>
        <w:t>辽宁建筑职业学院</w:t>
      </w:r>
      <w:r>
        <w:rPr>
          <w:rFonts w:hint="eastAsia" w:ascii="宋体" w:hAnsi="宋体" w:eastAsia="宋体" w:cs="宋体"/>
          <w:color w:val="auto"/>
          <w:lang w:val="en-US" w:eastAsia="zh-CN"/>
        </w:rPr>
        <w:t>电力增容</w:t>
      </w:r>
      <w:r>
        <w:rPr>
          <w:rFonts w:hint="eastAsia" w:ascii="宋体" w:hAnsi="宋体" w:eastAsia="宋体" w:cs="宋体"/>
          <w:color w:val="auto"/>
        </w:rPr>
        <w:t>改造项目</w:t>
      </w:r>
      <w:r>
        <w:rPr>
          <w:rFonts w:hint="eastAsia" w:ascii="宋体" w:hAnsi="宋体" w:eastAsia="宋体" w:cs="宋体"/>
          <w:color w:val="auto"/>
          <w:lang w:val="en-US" w:eastAsia="zh-CN"/>
        </w:rPr>
        <w:t>可行性研究报告</w:t>
      </w:r>
      <w:r>
        <w:rPr>
          <w:rFonts w:hint="eastAsia" w:ascii="宋体" w:hAnsi="宋体" w:eastAsia="宋体" w:cs="宋体"/>
          <w:color w:val="auto"/>
        </w:rPr>
        <w:t>项目</w:t>
      </w:r>
      <w:r>
        <w:rPr>
          <w:rFonts w:hint="eastAsia" w:ascii="宋体" w:hAnsi="宋体" w:eastAsia="宋体" w:cs="宋体"/>
          <w:color w:val="auto"/>
          <w:lang w:eastAsia="zh-CN"/>
        </w:rPr>
        <w:t>（</w:t>
      </w:r>
      <w:r>
        <w:rPr>
          <w:rFonts w:hint="eastAsia" w:ascii="宋体" w:hAnsi="宋体" w:eastAsia="宋体" w:cs="宋体"/>
          <w:color w:val="auto"/>
          <w:lang w:val="en-US" w:eastAsia="zh-CN"/>
        </w:rPr>
        <w:t>二次</w:t>
      </w:r>
      <w:r>
        <w:rPr>
          <w:rFonts w:hint="eastAsia" w:ascii="宋体" w:hAnsi="宋体" w:eastAsia="宋体" w:cs="宋体"/>
          <w:color w:val="auto"/>
          <w:lang w:eastAsia="zh-CN"/>
        </w:rPr>
        <w:t>）</w:t>
      </w:r>
      <w:r>
        <w:rPr>
          <w:rFonts w:hint="eastAsia" w:ascii="宋体" w:hAnsi="宋体" w:eastAsia="宋体" w:cs="宋体"/>
          <w:color w:val="auto"/>
        </w:rPr>
        <w:t>进行询价招标采购。我院诚邀具有此项供货能力的供应商前来报价。</w:t>
      </w:r>
    </w:p>
    <w:p w14:paraId="3EF43D30">
      <w:pPr>
        <w:adjustRightInd w:val="0"/>
        <w:snapToGrid w:val="0"/>
        <w:spacing w:line="360" w:lineRule="auto"/>
        <w:ind w:firstLine="420" w:firstLineChars="200"/>
        <w:rPr>
          <w:rFonts w:hint="eastAsia" w:ascii="宋体" w:hAnsi="宋体" w:eastAsia="宋体" w:cs="宋体"/>
          <w:b/>
          <w:bCs/>
          <w:color w:val="auto"/>
          <w:szCs w:val="21"/>
        </w:rPr>
      </w:pPr>
      <w:r>
        <w:rPr>
          <w:rFonts w:hint="eastAsia" w:ascii="宋体" w:hAnsi="宋体" w:eastAsia="宋体" w:cs="宋体"/>
          <w:b/>
          <w:bCs/>
          <w:color w:val="auto"/>
          <w:szCs w:val="21"/>
        </w:rPr>
        <w:t>一、项目基本情况</w:t>
      </w:r>
    </w:p>
    <w:p w14:paraId="578441CD">
      <w:pPr>
        <w:adjustRightInd w:val="0"/>
        <w:snapToGrid w:val="0"/>
        <w:spacing w:line="360" w:lineRule="auto"/>
        <w:ind w:firstLine="420" w:firstLineChars="200"/>
        <w:rPr>
          <w:rFonts w:ascii="宋体" w:hAnsi="宋体" w:eastAsia="宋体" w:cs="宋体"/>
          <w:color w:val="auto"/>
          <w:kern w:val="0"/>
          <w:szCs w:val="21"/>
        </w:rPr>
      </w:pPr>
      <w:r>
        <w:rPr>
          <w:rFonts w:hint="eastAsia" w:ascii="宋体" w:hAnsi="宋体" w:eastAsia="宋体" w:cs="宋体"/>
          <w:color w:val="auto"/>
          <w:kern w:val="0"/>
          <w:szCs w:val="21"/>
        </w:rPr>
        <w:t>项目编号：LNJZHQGLC2025</w:t>
      </w:r>
      <w:r>
        <w:rPr>
          <w:rFonts w:hint="eastAsia" w:ascii="宋体" w:hAnsi="宋体" w:eastAsia="宋体" w:cs="宋体"/>
          <w:color w:val="auto"/>
          <w:kern w:val="0"/>
          <w:szCs w:val="21"/>
          <w:lang w:val="en-US" w:eastAsia="zh-CN"/>
        </w:rPr>
        <w:t>1028</w:t>
      </w:r>
      <w:r>
        <w:rPr>
          <w:rFonts w:hint="eastAsia" w:ascii="宋体" w:hAnsi="宋体" w:eastAsia="宋体" w:cs="宋体"/>
          <w:color w:val="auto"/>
          <w:kern w:val="0"/>
          <w:szCs w:val="21"/>
        </w:rPr>
        <w:t>01</w:t>
      </w:r>
    </w:p>
    <w:p w14:paraId="6478C1C8">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项目名称：辽宁建筑职业学院</w:t>
      </w:r>
      <w:r>
        <w:rPr>
          <w:rFonts w:hint="eastAsia" w:ascii="宋体" w:hAnsi="宋体" w:eastAsia="宋体" w:cs="宋体"/>
          <w:color w:val="auto"/>
          <w:kern w:val="0"/>
          <w:szCs w:val="21"/>
          <w:lang w:val="en-US" w:eastAsia="zh-CN"/>
        </w:rPr>
        <w:t>电力增容</w:t>
      </w:r>
      <w:r>
        <w:rPr>
          <w:rFonts w:hint="eastAsia" w:ascii="宋体" w:hAnsi="宋体" w:eastAsia="宋体" w:cs="宋体"/>
          <w:color w:val="auto"/>
          <w:kern w:val="0"/>
          <w:szCs w:val="21"/>
        </w:rPr>
        <w:t>改造项目</w:t>
      </w:r>
      <w:r>
        <w:rPr>
          <w:rFonts w:hint="eastAsia" w:ascii="宋体" w:hAnsi="宋体" w:eastAsia="宋体" w:cs="宋体"/>
          <w:color w:val="auto"/>
          <w:kern w:val="0"/>
          <w:szCs w:val="21"/>
          <w:lang w:val="en-US" w:eastAsia="zh-CN"/>
        </w:rPr>
        <w:t>可行性研究报告</w:t>
      </w:r>
      <w:r>
        <w:rPr>
          <w:rFonts w:hint="eastAsia" w:ascii="宋体" w:hAnsi="宋体" w:eastAsia="宋体" w:cs="宋体"/>
          <w:color w:val="auto"/>
          <w:kern w:val="0"/>
          <w:szCs w:val="21"/>
        </w:rPr>
        <w:t>项目</w:t>
      </w:r>
      <w:r>
        <w:rPr>
          <w:rFonts w:hint="eastAsia" w:ascii="宋体" w:hAnsi="宋体" w:eastAsia="宋体" w:cs="宋体"/>
          <w:color w:val="auto"/>
          <w:lang w:eastAsia="zh-CN"/>
        </w:rPr>
        <w:t>（</w:t>
      </w:r>
      <w:r>
        <w:rPr>
          <w:rFonts w:hint="eastAsia" w:ascii="宋体" w:hAnsi="宋体" w:eastAsia="宋体" w:cs="宋体"/>
          <w:color w:val="auto"/>
          <w:lang w:val="en-US" w:eastAsia="zh-CN"/>
        </w:rPr>
        <w:t>二次</w:t>
      </w:r>
      <w:r>
        <w:rPr>
          <w:rFonts w:hint="eastAsia" w:ascii="宋体" w:hAnsi="宋体" w:eastAsia="宋体" w:cs="宋体"/>
          <w:color w:val="auto"/>
          <w:lang w:eastAsia="zh-CN"/>
        </w:rPr>
        <w:t>）</w:t>
      </w:r>
      <w:bookmarkStart w:id="50" w:name="_GoBack"/>
      <w:bookmarkEnd w:id="50"/>
    </w:p>
    <w:p w14:paraId="40AE1A37">
      <w:pPr>
        <w:adjustRightInd w:val="0"/>
        <w:snapToGrid w:val="0"/>
        <w:spacing w:line="360" w:lineRule="auto"/>
        <w:ind w:firstLine="420" w:firstLineChars="200"/>
        <w:rPr>
          <w:rFonts w:hint="eastAsia" w:ascii="宋体" w:hAnsi="宋体" w:eastAsia="宋体" w:cs="宋体"/>
          <w:color w:val="auto"/>
          <w:sz w:val="24"/>
        </w:rPr>
      </w:pPr>
      <w:r>
        <w:rPr>
          <w:rFonts w:hint="eastAsia" w:ascii="宋体" w:hAnsi="宋体" w:eastAsia="宋体" w:cs="宋体"/>
          <w:color w:val="auto"/>
          <w:kern w:val="0"/>
          <w:szCs w:val="21"/>
        </w:rPr>
        <w:t>预算金额：人民</w:t>
      </w:r>
      <w:r>
        <w:rPr>
          <w:rFonts w:hint="eastAsia" w:ascii="宋体" w:hAnsi="宋体" w:eastAsia="宋体" w:cs="宋体"/>
          <w:color w:val="auto"/>
          <w:sz w:val="24"/>
        </w:rPr>
        <w:t>币</w:t>
      </w:r>
      <w:r>
        <w:rPr>
          <w:rFonts w:hint="eastAsia" w:ascii="宋体" w:hAnsi="宋体" w:eastAsia="宋体" w:cs="宋体"/>
          <w:color w:val="auto"/>
          <w:sz w:val="24"/>
          <w:lang w:val="en-US" w:eastAsia="zh-CN"/>
        </w:rPr>
        <w:t>29</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000.00</w:t>
      </w:r>
      <w:r>
        <w:rPr>
          <w:rFonts w:hint="eastAsia" w:ascii="宋体" w:hAnsi="宋体" w:eastAsia="宋体" w:cs="宋体"/>
          <w:color w:val="auto"/>
          <w:sz w:val="24"/>
        </w:rPr>
        <w:t>元</w:t>
      </w:r>
    </w:p>
    <w:p w14:paraId="70C96F2A">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最高限价：</w:t>
      </w:r>
      <w:bookmarkStart w:id="15" w:name="OLE_LINK17"/>
      <w:r>
        <w:rPr>
          <w:rFonts w:hint="eastAsia" w:ascii="宋体" w:hAnsi="宋体" w:eastAsia="宋体" w:cs="宋体"/>
          <w:color w:val="auto"/>
          <w:kern w:val="0"/>
          <w:szCs w:val="21"/>
        </w:rPr>
        <w:t>人民币</w:t>
      </w:r>
      <w:r>
        <w:rPr>
          <w:rFonts w:hint="eastAsia" w:ascii="宋体" w:hAnsi="宋体" w:eastAsia="宋体" w:cs="宋体"/>
          <w:color w:val="auto"/>
          <w:kern w:val="0"/>
          <w:szCs w:val="21"/>
          <w:lang w:val="en-US" w:eastAsia="zh-CN"/>
        </w:rPr>
        <w:t>29</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lang w:val="en-US" w:eastAsia="zh-CN"/>
        </w:rPr>
        <w:t>000.00</w:t>
      </w:r>
      <w:r>
        <w:rPr>
          <w:rFonts w:hint="eastAsia" w:ascii="宋体" w:hAnsi="宋体" w:eastAsia="宋体" w:cs="宋体"/>
          <w:color w:val="auto"/>
          <w:kern w:val="0"/>
          <w:szCs w:val="21"/>
        </w:rPr>
        <w:t>元</w:t>
      </w:r>
      <w:bookmarkEnd w:id="15"/>
    </w:p>
    <w:p w14:paraId="0941FB8D">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项目概述：学校拟</w:t>
      </w:r>
      <w:r>
        <w:rPr>
          <w:rFonts w:hint="eastAsia" w:ascii="宋体" w:hAnsi="宋体" w:eastAsia="宋体" w:cs="宋体"/>
          <w:color w:val="auto"/>
          <w:kern w:val="0"/>
          <w:szCs w:val="21"/>
          <w:lang w:val="en-US" w:eastAsia="zh-CN"/>
        </w:rPr>
        <w:t>对</w:t>
      </w:r>
      <w:r>
        <w:rPr>
          <w:rFonts w:hint="eastAsia" w:ascii="宋体" w:hAnsi="宋体" w:eastAsia="宋体" w:cs="宋体"/>
          <w:color w:val="auto"/>
          <w:kern w:val="0"/>
          <w:szCs w:val="21"/>
        </w:rPr>
        <w:t>辽宁建筑职业学院</w:t>
      </w:r>
      <w:r>
        <w:rPr>
          <w:rFonts w:hint="eastAsia" w:ascii="宋体" w:hAnsi="宋体" w:eastAsia="宋体" w:cs="宋体"/>
          <w:color w:val="auto"/>
          <w:kern w:val="0"/>
          <w:szCs w:val="21"/>
          <w:lang w:val="en-US" w:eastAsia="zh-CN"/>
        </w:rPr>
        <w:t>电力增容</w:t>
      </w:r>
      <w:r>
        <w:rPr>
          <w:rFonts w:hint="eastAsia" w:ascii="宋体" w:hAnsi="宋体" w:eastAsia="宋体" w:cs="宋体"/>
          <w:color w:val="auto"/>
          <w:kern w:val="0"/>
          <w:szCs w:val="21"/>
        </w:rPr>
        <w:t>改造项目</w:t>
      </w:r>
      <w:r>
        <w:rPr>
          <w:rFonts w:hint="eastAsia" w:ascii="宋体" w:hAnsi="宋体" w:eastAsia="宋体" w:cs="宋体"/>
          <w:color w:val="auto"/>
          <w:kern w:val="0"/>
          <w:szCs w:val="21"/>
          <w:lang w:val="en-US" w:eastAsia="zh-CN"/>
        </w:rPr>
        <w:t>立项</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lang w:val="en-US" w:eastAsia="zh-CN"/>
        </w:rPr>
        <w:t>项目预算约1230万元。现</w:t>
      </w:r>
      <w:r>
        <w:rPr>
          <w:rFonts w:hint="eastAsia" w:ascii="宋体" w:hAnsi="宋体" w:eastAsia="宋体" w:cs="宋体"/>
          <w:color w:val="auto"/>
          <w:kern w:val="0"/>
          <w:szCs w:val="21"/>
        </w:rPr>
        <w:t>拟对辽宁建筑职业学院</w:t>
      </w:r>
      <w:r>
        <w:rPr>
          <w:rFonts w:hint="eastAsia" w:ascii="宋体" w:hAnsi="宋体" w:eastAsia="宋体" w:cs="宋体"/>
          <w:color w:val="auto"/>
          <w:kern w:val="0"/>
          <w:szCs w:val="21"/>
          <w:lang w:val="en-US" w:eastAsia="zh-CN"/>
        </w:rPr>
        <w:t>电力增容</w:t>
      </w:r>
      <w:r>
        <w:rPr>
          <w:rFonts w:hint="eastAsia" w:ascii="宋体" w:hAnsi="宋体" w:eastAsia="宋体" w:cs="宋体"/>
          <w:color w:val="auto"/>
          <w:kern w:val="0"/>
          <w:szCs w:val="21"/>
        </w:rPr>
        <w:t>改造项目</w:t>
      </w:r>
      <w:r>
        <w:rPr>
          <w:rFonts w:hint="eastAsia" w:ascii="宋体" w:hAnsi="宋体" w:eastAsia="宋体" w:cs="宋体"/>
          <w:color w:val="auto"/>
          <w:kern w:val="0"/>
          <w:szCs w:val="21"/>
          <w:lang w:val="en-US" w:eastAsia="zh-CN"/>
        </w:rPr>
        <w:t>进行可行性研究报告</w:t>
      </w:r>
      <w:r>
        <w:rPr>
          <w:rFonts w:hint="eastAsia" w:ascii="宋体" w:hAnsi="宋体" w:eastAsia="宋体" w:cs="宋体"/>
          <w:color w:val="auto"/>
          <w:kern w:val="0"/>
          <w:szCs w:val="21"/>
        </w:rPr>
        <w:t>项目采购服务商，预算总金额为人民币</w:t>
      </w:r>
      <w:r>
        <w:rPr>
          <w:rFonts w:hint="eastAsia" w:ascii="宋体" w:hAnsi="宋体" w:eastAsia="宋体" w:cs="宋体"/>
          <w:color w:val="auto"/>
          <w:kern w:val="0"/>
          <w:szCs w:val="21"/>
          <w:lang w:val="en-US" w:eastAsia="zh-CN"/>
        </w:rPr>
        <w:t>29</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lang w:val="en-US" w:eastAsia="zh-CN"/>
        </w:rPr>
        <w:t>000.00</w:t>
      </w:r>
      <w:r>
        <w:rPr>
          <w:rFonts w:hint="eastAsia" w:ascii="宋体" w:hAnsi="宋体" w:eastAsia="宋体" w:cs="宋体"/>
          <w:color w:val="auto"/>
          <w:kern w:val="0"/>
          <w:szCs w:val="21"/>
        </w:rPr>
        <w:t>元。</w:t>
      </w:r>
    </w:p>
    <w:p w14:paraId="7E3EF98D">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合同履行期限：自合同签订之日起</w:t>
      </w:r>
      <w:r>
        <w:rPr>
          <w:rFonts w:hint="eastAsia" w:ascii="宋体" w:hAnsi="宋体" w:eastAsia="宋体" w:cs="宋体"/>
          <w:color w:val="auto"/>
          <w:kern w:val="0"/>
          <w:szCs w:val="21"/>
          <w:lang w:val="en-US" w:eastAsia="zh-CN"/>
        </w:rPr>
        <w:t>7天</w:t>
      </w:r>
      <w:r>
        <w:rPr>
          <w:rFonts w:hint="eastAsia" w:ascii="宋体" w:hAnsi="宋体" w:eastAsia="宋体" w:cs="宋体"/>
          <w:color w:val="auto"/>
          <w:kern w:val="0"/>
          <w:szCs w:val="21"/>
        </w:rPr>
        <w:t>。（具体以合同签订为准）</w:t>
      </w:r>
    </w:p>
    <w:p w14:paraId="52B4F2FC">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交货地点：辽宁建筑职业学院指定地点</w:t>
      </w:r>
    </w:p>
    <w:p w14:paraId="43C62B28">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评标办法：最低评标价法（若出现最低报价一致情况，供应商须进行再次报价，再次报价只对第一次报价相同的供应商进行）</w:t>
      </w:r>
    </w:p>
    <w:p w14:paraId="47A58B06">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付款方式：验收合格后一次性付清</w:t>
      </w:r>
    </w:p>
    <w:p w14:paraId="5F5A6662">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报价报价货币要求：所有报价均按人民币货币进行报价</w:t>
      </w:r>
    </w:p>
    <w:p w14:paraId="3AC81489">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成交供应商确定办法：采购单位针对此项目成立评审小组。由学校后勤管理处组织下开标，在满足所有商务要求和技术要求的前提下由项目评审小组确定成交供应商。</w:t>
      </w:r>
    </w:p>
    <w:p w14:paraId="4B7B3C3C">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推荐中标候选人的数量：不低于3家</w:t>
      </w:r>
    </w:p>
    <w:p w14:paraId="19BB172B">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确定中标人的数量：1家</w:t>
      </w:r>
    </w:p>
    <w:p w14:paraId="177C1592">
      <w:pPr>
        <w:adjustRightInd w:val="0"/>
        <w:snapToGrid w:val="0"/>
        <w:spacing w:line="360" w:lineRule="auto"/>
        <w:ind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本项目不需要样品及演示</w:t>
      </w:r>
    </w:p>
    <w:p w14:paraId="2BE95B66">
      <w:pPr>
        <w:adjustRightInd w:val="0"/>
        <w:snapToGrid w:val="0"/>
        <w:spacing w:line="360" w:lineRule="auto"/>
        <w:rPr>
          <w:rFonts w:hint="eastAsia" w:ascii="宋体" w:hAnsi="宋体" w:eastAsia="宋体" w:cs="宋体"/>
          <w:color w:val="auto"/>
          <w:kern w:val="0"/>
          <w:szCs w:val="21"/>
        </w:rPr>
      </w:pPr>
      <w:r>
        <w:rPr>
          <w:rFonts w:hint="eastAsia" w:ascii="宋体" w:hAnsi="宋体" w:eastAsia="宋体" w:cs="宋体"/>
          <w:color w:val="auto"/>
          <w:kern w:val="0"/>
          <w:szCs w:val="21"/>
        </w:rPr>
        <w:t>★二、项目需求:</w:t>
      </w:r>
    </w:p>
    <w:p w14:paraId="3857D063">
      <w:pPr>
        <w:spacing w:line="360" w:lineRule="auto"/>
        <w:ind w:firstLine="480" w:firstLineChars="200"/>
        <w:jc w:val="left"/>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具有相关工程咨询服务资质</w:t>
      </w:r>
      <w:r>
        <w:rPr>
          <w:rFonts w:hint="eastAsia" w:ascii="宋体" w:hAnsi="宋体" w:cs="宋体"/>
          <w:color w:val="auto"/>
          <w:sz w:val="24"/>
        </w:rPr>
        <w:t>。</w:t>
      </w:r>
    </w:p>
    <w:p w14:paraId="775EA828">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要求投标单位全国投标项目在线审批监管平台截图</w:t>
      </w:r>
      <w:r>
        <w:rPr>
          <w:rFonts w:hint="eastAsia" w:ascii="宋体" w:hAnsi="宋体" w:cs="宋体"/>
          <w:color w:val="auto"/>
          <w:sz w:val="24"/>
        </w:rPr>
        <w:t>。</w:t>
      </w:r>
    </w:p>
    <w:p w14:paraId="18419BA7">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3.项目需指定专门项目负责人，人员必须为本单位在职人员，项目负责人具备履行合同所必需的专业技术能力及相关资格条件。</w:t>
      </w:r>
    </w:p>
    <w:p w14:paraId="1A8827AC">
      <w:pPr>
        <w:adjustRightInd w:val="0"/>
        <w:snapToGrid w:val="0"/>
        <w:spacing w:line="360" w:lineRule="auto"/>
        <w:rPr>
          <w:rFonts w:hint="eastAsia" w:ascii="宋体" w:hAnsi="宋体" w:eastAsia="宋体" w:cs="宋体"/>
          <w:b/>
          <w:bCs/>
          <w:szCs w:val="21"/>
        </w:rPr>
      </w:pPr>
      <w:r>
        <w:rPr>
          <w:rFonts w:hint="eastAsia" w:ascii="宋体" w:hAnsi="宋体" w:eastAsia="宋体" w:cs="宋体"/>
        </w:rPr>
        <w:t>★</w:t>
      </w:r>
      <w:r>
        <w:rPr>
          <w:rFonts w:hint="eastAsia" w:ascii="宋体" w:hAnsi="宋体" w:eastAsia="宋体" w:cs="宋体"/>
          <w:b/>
          <w:bCs/>
          <w:szCs w:val="21"/>
        </w:rPr>
        <w:t>三、供应商的资格要求：</w:t>
      </w:r>
      <w:bookmarkEnd w:id="11"/>
      <w:bookmarkEnd w:id="12"/>
      <w:bookmarkEnd w:id="13"/>
      <w:bookmarkEnd w:id="14"/>
    </w:p>
    <w:p w14:paraId="4CDE96C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1.具有独立承担民事责任的能力；</w:t>
      </w:r>
    </w:p>
    <w:p w14:paraId="0DBC975E">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2.具有良好的商业信誉和健全的财务会计制度；</w:t>
      </w:r>
    </w:p>
    <w:p w14:paraId="1D5511DE">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3.具有履行合同所必需的设备和专业技术能力；</w:t>
      </w:r>
    </w:p>
    <w:p w14:paraId="3EB2DF61">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4.有依法缴纳税收的良好记录；</w:t>
      </w:r>
    </w:p>
    <w:p w14:paraId="5FEE0A2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5,有依法缴纳社会保障资金的良好记录；</w:t>
      </w:r>
    </w:p>
    <w:p w14:paraId="16CE8CF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6.参加政府采购活动前三年内，在经营活动中没有重大违法记录；</w:t>
      </w:r>
    </w:p>
    <w:p w14:paraId="0D915CA9">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7.法律、行政法规规定的其他条件；</w:t>
      </w:r>
    </w:p>
    <w:p w14:paraId="4DF523C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8.国内工商登记注册，具有本次服务的经营范围；</w:t>
      </w:r>
    </w:p>
    <w:p w14:paraId="42E4CDA4">
      <w:pPr>
        <w:adjustRightInd w:val="0"/>
        <w:snapToGrid w:val="0"/>
        <w:spacing w:line="360" w:lineRule="auto"/>
        <w:ind w:firstLine="420" w:firstLineChars="200"/>
        <w:rPr>
          <w:rFonts w:hint="eastAsia" w:ascii="宋体" w:hAnsi="宋体" w:eastAsia="宋体" w:cs="宋体"/>
          <w:szCs w:val="21"/>
        </w:rPr>
      </w:pPr>
      <w:bookmarkStart w:id="16" w:name="_Toc28359081"/>
      <w:bookmarkStart w:id="17" w:name="_Toc28359004"/>
      <w:r>
        <w:rPr>
          <w:rFonts w:hint="eastAsia" w:ascii="宋体" w:hAnsi="宋体" w:eastAsia="宋体" w:cs="宋体"/>
          <w:szCs w:val="21"/>
        </w:rPr>
        <w:t>9.不接受联合体报价。</w:t>
      </w:r>
    </w:p>
    <w:bookmarkEnd w:id="16"/>
    <w:bookmarkEnd w:id="17"/>
    <w:p w14:paraId="231D87F8">
      <w:pPr>
        <w:adjustRightInd w:val="0"/>
        <w:snapToGrid w:val="0"/>
        <w:spacing w:line="360" w:lineRule="auto"/>
        <w:rPr>
          <w:rFonts w:hint="eastAsia" w:ascii="宋体" w:hAnsi="宋体" w:eastAsia="宋体" w:cs="宋体"/>
          <w:b/>
          <w:bCs/>
          <w:szCs w:val="21"/>
        </w:rPr>
      </w:pPr>
      <w:bookmarkStart w:id="18" w:name="_Toc28359082"/>
      <w:bookmarkStart w:id="19" w:name="_Toc28359005"/>
      <w:bookmarkStart w:id="20" w:name="_Toc35393624"/>
      <w:bookmarkStart w:id="21" w:name="_Toc35393793"/>
      <w:r>
        <w:rPr>
          <w:rFonts w:hint="eastAsia" w:ascii="宋体" w:hAnsi="宋体" w:eastAsia="宋体" w:cs="宋体"/>
          <w:b/>
          <w:bCs/>
          <w:szCs w:val="21"/>
        </w:rPr>
        <w:t>四、提交报价文件</w:t>
      </w:r>
      <w:bookmarkEnd w:id="18"/>
      <w:bookmarkEnd w:id="19"/>
      <w:r>
        <w:rPr>
          <w:rFonts w:hint="eastAsia" w:ascii="宋体" w:hAnsi="宋体" w:eastAsia="宋体" w:cs="宋体"/>
          <w:b/>
          <w:bCs/>
          <w:szCs w:val="21"/>
        </w:rPr>
        <w:t>截止时间及地点</w:t>
      </w:r>
      <w:bookmarkEnd w:id="20"/>
      <w:bookmarkEnd w:id="21"/>
    </w:p>
    <w:p w14:paraId="0CFCC7C4">
      <w:pPr>
        <w:adjustRightInd w:val="0"/>
        <w:snapToGrid w:val="0"/>
        <w:spacing w:line="360" w:lineRule="auto"/>
        <w:ind w:firstLine="420" w:firstLineChars="200"/>
        <w:rPr>
          <w:rFonts w:hint="eastAsia" w:ascii="宋体" w:hAnsi="宋体" w:eastAsia="宋体" w:cs="宋体"/>
          <w:bCs/>
          <w:color w:val="auto"/>
          <w:szCs w:val="21"/>
        </w:rPr>
      </w:pPr>
      <w:r>
        <w:rPr>
          <w:rFonts w:hint="eastAsia" w:ascii="宋体" w:hAnsi="宋体" w:eastAsia="宋体" w:cs="宋体"/>
          <w:bCs/>
          <w:szCs w:val="21"/>
        </w:rPr>
        <w:t>报价文件提交截止时间：</w:t>
      </w:r>
      <w:r>
        <w:rPr>
          <w:rFonts w:hint="eastAsia" w:ascii="宋体" w:hAnsi="宋体" w:eastAsia="宋体" w:cs="宋体"/>
          <w:bCs/>
          <w:color w:val="auto"/>
          <w:szCs w:val="21"/>
        </w:rPr>
        <w:t>2025年</w:t>
      </w:r>
      <w:r>
        <w:rPr>
          <w:rFonts w:hint="eastAsia" w:ascii="宋体" w:hAnsi="宋体" w:eastAsia="宋体" w:cs="宋体"/>
          <w:bCs/>
          <w:color w:val="auto"/>
          <w:szCs w:val="21"/>
          <w:lang w:val="en-US" w:eastAsia="zh-CN"/>
        </w:rPr>
        <w:t>10</w:t>
      </w:r>
      <w:r>
        <w:rPr>
          <w:rFonts w:hint="eastAsia" w:ascii="宋体" w:hAnsi="宋体" w:eastAsia="宋体" w:cs="宋体"/>
          <w:bCs/>
          <w:color w:val="auto"/>
          <w:szCs w:val="21"/>
        </w:rPr>
        <w:t>月</w:t>
      </w:r>
      <w:r>
        <w:rPr>
          <w:rFonts w:hint="eastAsia" w:ascii="宋体" w:hAnsi="宋体" w:eastAsia="宋体" w:cs="宋体"/>
          <w:bCs/>
          <w:color w:val="auto"/>
          <w:szCs w:val="21"/>
          <w:lang w:val="en-US" w:eastAsia="zh-CN"/>
        </w:rPr>
        <w:t>24</w:t>
      </w:r>
      <w:r>
        <w:rPr>
          <w:rFonts w:hint="eastAsia" w:ascii="宋体" w:hAnsi="宋体" w:eastAsia="宋体" w:cs="宋体"/>
          <w:bCs/>
          <w:color w:val="auto"/>
          <w:szCs w:val="21"/>
        </w:rPr>
        <w:t>日16点00分（北京时间）</w:t>
      </w:r>
    </w:p>
    <w:p w14:paraId="62FCC110">
      <w:pPr>
        <w:adjustRightInd w:val="0"/>
        <w:snapToGrid w:val="0"/>
        <w:spacing w:line="360" w:lineRule="auto"/>
        <w:ind w:firstLine="420" w:firstLineChars="200"/>
        <w:rPr>
          <w:rFonts w:hint="eastAsia" w:ascii="宋体" w:hAnsi="宋体" w:eastAsia="宋体" w:cs="宋体"/>
          <w:color w:val="auto"/>
          <w:szCs w:val="21"/>
        </w:rPr>
      </w:pPr>
      <w:r>
        <w:rPr>
          <w:rFonts w:hint="eastAsia" w:ascii="宋体" w:hAnsi="宋体" w:eastAsia="宋体" w:cs="宋体"/>
          <w:bCs/>
          <w:color w:val="auto"/>
          <w:szCs w:val="21"/>
        </w:rPr>
        <w:t>报价文件提交</w:t>
      </w:r>
      <w:r>
        <w:rPr>
          <w:rFonts w:hint="eastAsia" w:ascii="宋体" w:hAnsi="宋体" w:eastAsia="宋体" w:cs="宋体"/>
          <w:color w:val="auto"/>
          <w:szCs w:val="21"/>
        </w:rPr>
        <w:t>地点：</w:t>
      </w:r>
      <w:r>
        <w:rPr>
          <w:rFonts w:hint="eastAsia" w:ascii="宋体" w:hAnsi="宋体" w:cs="宋体"/>
          <w:color w:val="auto"/>
          <w:sz w:val="24"/>
        </w:rPr>
        <w:t>辽宁建筑职业学院北校区餐饮中心二楼(辽阳市白塔区青年大街24号)，投标文件不接受快递。</w:t>
      </w:r>
    </w:p>
    <w:p w14:paraId="421BD913">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五、报价文件组成部分</w:t>
      </w:r>
    </w:p>
    <w:p w14:paraId="25FB7F39">
      <w:pPr>
        <w:spacing w:before="159" w:beforeLines="50"/>
        <w:ind w:firstLine="480" w:firstLineChars="200"/>
        <w:rPr>
          <w:rFonts w:hint="eastAsia" w:ascii="宋体" w:hAnsi="宋体" w:eastAsia="宋体" w:cs="宋体"/>
          <w:b/>
          <w:sz w:val="24"/>
        </w:rPr>
      </w:pPr>
      <w:bookmarkStart w:id="22" w:name="sys_投标文件内容及格式：Block"/>
      <w:bookmarkEnd w:id="22"/>
      <w:bookmarkStart w:id="23" w:name="投标文件内容及格式：Block"/>
      <w:bookmarkEnd w:id="23"/>
      <w:bookmarkStart w:id="24" w:name="_Toc2481_WPSOffice_Level2"/>
      <w:bookmarkStart w:id="25" w:name="_Toc1538_WPSOffice_Level2"/>
      <w:r>
        <w:rPr>
          <w:rFonts w:hint="eastAsia" w:ascii="宋体" w:hAnsi="宋体" w:eastAsia="宋体" w:cs="宋体"/>
          <w:bCs/>
          <w:sz w:val="24"/>
        </w:rPr>
        <w:t>1.报价文件的外封面、封口、封皮及目录</w:t>
      </w:r>
      <w:bookmarkEnd w:id="24"/>
      <w:bookmarkEnd w:id="25"/>
    </w:p>
    <w:tbl>
      <w:tblPr>
        <w:tblStyle w:val="6"/>
        <w:tblW w:w="8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6976"/>
        <w:gridCol w:w="742"/>
      </w:tblGrid>
      <w:tr w14:paraId="4925F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blHeader/>
          <w:jc w:val="center"/>
        </w:trPr>
        <w:tc>
          <w:tcPr>
            <w:tcW w:w="677" w:type="dxa"/>
            <w:noWrap w:val="0"/>
            <w:vAlign w:val="center"/>
          </w:tcPr>
          <w:p w14:paraId="7AC2E6BA">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6976" w:type="dxa"/>
            <w:noWrap w:val="0"/>
            <w:vAlign w:val="center"/>
          </w:tcPr>
          <w:p w14:paraId="499D2EC8">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内容</w:t>
            </w:r>
          </w:p>
        </w:tc>
        <w:tc>
          <w:tcPr>
            <w:tcW w:w="742" w:type="dxa"/>
            <w:noWrap w:val="0"/>
            <w:vAlign w:val="center"/>
          </w:tcPr>
          <w:p w14:paraId="1CDF998F">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格式</w:t>
            </w:r>
          </w:p>
        </w:tc>
      </w:tr>
      <w:tr w14:paraId="33FFE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77" w:type="dxa"/>
            <w:noWrap w:val="0"/>
            <w:vAlign w:val="center"/>
          </w:tcPr>
          <w:p w14:paraId="2C4BDDDA">
            <w:pPr>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1</w:t>
            </w:r>
          </w:p>
        </w:tc>
        <w:tc>
          <w:tcPr>
            <w:tcW w:w="6976" w:type="dxa"/>
            <w:noWrap w:val="0"/>
            <w:vAlign w:val="center"/>
          </w:tcPr>
          <w:p w14:paraId="6E0CA826">
            <w:pPr>
              <w:widowControl/>
              <w:adjustRightInd w:val="0"/>
              <w:snapToGrid w:val="0"/>
              <w:jc w:val="left"/>
              <w:rPr>
                <w:rFonts w:hint="eastAsia" w:ascii="宋体" w:hAnsi="宋体" w:eastAsia="宋体" w:cs="宋体"/>
                <w:b/>
                <w:kern w:val="0"/>
                <w:szCs w:val="21"/>
              </w:rPr>
            </w:pPr>
            <w:r>
              <w:rPr>
                <w:rFonts w:hint="eastAsia" w:ascii="宋体" w:hAnsi="宋体" w:eastAsia="宋体" w:cs="宋体"/>
                <w:kern w:val="0"/>
                <w:szCs w:val="21"/>
              </w:rPr>
              <w:t>报价文件的外封面及封口</w:t>
            </w:r>
          </w:p>
        </w:tc>
        <w:tc>
          <w:tcPr>
            <w:tcW w:w="742" w:type="dxa"/>
            <w:noWrap w:val="0"/>
            <w:vAlign w:val="center"/>
          </w:tcPr>
          <w:p w14:paraId="367BC3EE">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1</w:t>
            </w:r>
          </w:p>
        </w:tc>
      </w:tr>
      <w:tr w14:paraId="4F8C6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77" w:type="dxa"/>
            <w:noWrap w:val="0"/>
            <w:vAlign w:val="center"/>
          </w:tcPr>
          <w:p w14:paraId="64F2FAC6">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2</w:t>
            </w:r>
          </w:p>
        </w:tc>
        <w:tc>
          <w:tcPr>
            <w:tcW w:w="6976" w:type="dxa"/>
            <w:noWrap w:val="0"/>
            <w:vAlign w:val="center"/>
          </w:tcPr>
          <w:p w14:paraId="251B42B8">
            <w:pPr>
              <w:widowControl/>
              <w:adjustRightInd w:val="0"/>
              <w:snapToGrid w:val="0"/>
              <w:rPr>
                <w:rFonts w:hint="eastAsia" w:ascii="宋体" w:hAnsi="宋体" w:eastAsia="宋体" w:cs="宋体"/>
                <w:kern w:val="0"/>
                <w:szCs w:val="21"/>
              </w:rPr>
            </w:pPr>
            <w:r>
              <w:rPr>
                <w:rFonts w:hint="eastAsia" w:ascii="宋体" w:hAnsi="宋体" w:eastAsia="宋体" w:cs="宋体"/>
                <w:kern w:val="0"/>
                <w:szCs w:val="21"/>
              </w:rPr>
              <w:t>报价文件的封皮</w:t>
            </w:r>
          </w:p>
        </w:tc>
        <w:tc>
          <w:tcPr>
            <w:tcW w:w="742" w:type="dxa"/>
            <w:noWrap w:val="0"/>
            <w:vAlign w:val="center"/>
          </w:tcPr>
          <w:p w14:paraId="55E8F353">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2</w:t>
            </w:r>
          </w:p>
        </w:tc>
      </w:tr>
      <w:tr w14:paraId="4D34D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77" w:type="dxa"/>
            <w:noWrap w:val="0"/>
            <w:vAlign w:val="center"/>
          </w:tcPr>
          <w:p w14:paraId="7F9B1A90">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3</w:t>
            </w:r>
          </w:p>
        </w:tc>
        <w:tc>
          <w:tcPr>
            <w:tcW w:w="6976" w:type="dxa"/>
            <w:noWrap w:val="0"/>
            <w:vAlign w:val="center"/>
          </w:tcPr>
          <w:p w14:paraId="16EDCF51">
            <w:pPr>
              <w:widowControl/>
              <w:adjustRightInd w:val="0"/>
              <w:snapToGrid w:val="0"/>
              <w:rPr>
                <w:rFonts w:hint="eastAsia" w:ascii="宋体" w:hAnsi="宋体" w:eastAsia="宋体" w:cs="宋体"/>
                <w:kern w:val="0"/>
                <w:szCs w:val="21"/>
              </w:rPr>
            </w:pPr>
            <w:r>
              <w:rPr>
                <w:rFonts w:hint="eastAsia" w:ascii="宋体" w:hAnsi="宋体" w:eastAsia="宋体" w:cs="宋体"/>
                <w:kern w:val="0"/>
                <w:szCs w:val="21"/>
              </w:rPr>
              <w:t>报价文件的目录</w:t>
            </w:r>
          </w:p>
        </w:tc>
        <w:tc>
          <w:tcPr>
            <w:tcW w:w="742" w:type="dxa"/>
            <w:noWrap w:val="0"/>
            <w:vAlign w:val="center"/>
          </w:tcPr>
          <w:p w14:paraId="7E784E9A">
            <w:pPr>
              <w:widowControl/>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3</w:t>
            </w:r>
          </w:p>
        </w:tc>
      </w:tr>
    </w:tbl>
    <w:p w14:paraId="4DE94A79">
      <w:pPr>
        <w:snapToGrid w:val="0"/>
        <w:spacing w:before="159" w:beforeLines="50"/>
        <w:ind w:firstLine="480" w:firstLineChars="200"/>
        <w:rPr>
          <w:rFonts w:hint="eastAsia" w:ascii="宋体" w:hAnsi="宋体" w:eastAsia="宋体" w:cs="宋体"/>
          <w:b/>
          <w:sz w:val="24"/>
        </w:rPr>
      </w:pPr>
      <w:bookmarkStart w:id="26" w:name="_Toc1266_WPSOffice_Level2"/>
      <w:bookmarkStart w:id="27" w:name="_Toc31052_WPSOffice_Level2"/>
      <w:r>
        <w:rPr>
          <w:rFonts w:hint="eastAsia" w:ascii="宋体" w:hAnsi="宋体" w:eastAsia="宋体" w:cs="宋体"/>
          <w:bCs/>
          <w:sz w:val="24"/>
        </w:rPr>
        <w:t>2.资格证明材料</w:t>
      </w:r>
      <w:bookmarkEnd w:id="26"/>
      <w:bookmarkEnd w:id="27"/>
    </w:p>
    <w:tbl>
      <w:tblPr>
        <w:tblStyle w:val="6"/>
        <w:tblW w:w="8418" w:type="dxa"/>
        <w:jc w:val="center"/>
        <w:tblLayout w:type="fixed"/>
        <w:tblCellMar>
          <w:top w:w="0" w:type="dxa"/>
          <w:left w:w="0" w:type="dxa"/>
          <w:bottom w:w="0" w:type="dxa"/>
          <w:right w:w="0" w:type="dxa"/>
        </w:tblCellMar>
      </w:tblPr>
      <w:tblGrid>
        <w:gridCol w:w="671"/>
        <w:gridCol w:w="6992"/>
        <w:gridCol w:w="755"/>
      </w:tblGrid>
      <w:tr w14:paraId="4442F666">
        <w:tblPrEx>
          <w:tblCellMar>
            <w:top w:w="0" w:type="dxa"/>
            <w:left w:w="0" w:type="dxa"/>
            <w:bottom w:w="0" w:type="dxa"/>
            <w:right w:w="0" w:type="dxa"/>
          </w:tblCellMar>
        </w:tblPrEx>
        <w:trPr>
          <w:trHeight w:val="539" w:hRule="atLeast"/>
          <w:tblHeader/>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C6CD02D">
            <w:pPr>
              <w:adjustRightInd w:val="0"/>
              <w:snapToGrid w:val="0"/>
              <w:jc w:val="center"/>
              <w:rPr>
                <w:rFonts w:hint="eastAsia" w:ascii="宋体" w:hAnsi="宋体" w:eastAsia="宋体" w:cs="宋体"/>
                <w:szCs w:val="21"/>
              </w:rPr>
            </w:pPr>
            <w:bookmarkStart w:id="28" w:name="资格性证明材料：Document"/>
            <w:bookmarkStart w:id="29" w:name="sys_资格性证明材料：Document"/>
            <w:r>
              <w:rPr>
                <w:rFonts w:hint="eastAsia" w:ascii="宋体" w:hAnsi="宋体" w:eastAsia="宋体" w:cs="宋体"/>
                <w:szCs w:val="21"/>
              </w:rPr>
              <w:t>序号</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2FA3B6C">
            <w:pPr>
              <w:adjustRightInd w:val="0"/>
              <w:snapToGrid w:val="0"/>
              <w:jc w:val="center"/>
              <w:rPr>
                <w:rFonts w:hint="eastAsia" w:ascii="宋体" w:hAnsi="宋体" w:eastAsia="宋体" w:cs="宋体"/>
                <w:szCs w:val="21"/>
              </w:rPr>
            </w:pPr>
            <w:r>
              <w:rPr>
                <w:rFonts w:hint="eastAsia" w:ascii="宋体" w:hAnsi="宋体" w:eastAsia="宋体" w:cs="宋体"/>
                <w:szCs w:val="21"/>
              </w:rPr>
              <w:t>资格证明材料</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459D43A">
            <w:pPr>
              <w:adjustRightInd w:val="0"/>
              <w:snapToGrid w:val="0"/>
              <w:jc w:val="center"/>
              <w:rPr>
                <w:rFonts w:hint="eastAsia" w:ascii="宋体" w:hAnsi="宋体" w:eastAsia="宋体" w:cs="宋体"/>
                <w:szCs w:val="21"/>
              </w:rPr>
            </w:pPr>
            <w:r>
              <w:rPr>
                <w:rFonts w:hint="eastAsia" w:ascii="宋体" w:hAnsi="宋体" w:eastAsia="宋体" w:cs="宋体"/>
                <w:szCs w:val="21"/>
              </w:rPr>
              <w:t>格式</w:t>
            </w:r>
          </w:p>
        </w:tc>
      </w:tr>
      <w:tr w14:paraId="6445D3EC">
        <w:tblPrEx>
          <w:tblCellMar>
            <w:top w:w="0" w:type="dxa"/>
            <w:left w:w="0" w:type="dxa"/>
            <w:bottom w:w="0" w:type="dxa"/>
            <w:right w:w="0" w:type="dxa"/>
          </w:tblCellMar>
        </w:tblPrEx>
        <w:trPr>
          <w:trHeight w:val="789"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1354CB5">
            <w:pPr>
              <w:adjustRightInd w:val="0"/>
              <w:snapToGrid w:val="0"/>
              <w:jc w:val="center"/>
              <w:rPr>
                <w:rFonts w:hint="eastAsia" w:ascii="宋体" w:hAnsi="宋体" w:eastAsia="宋体" w:cs="宋体"/>
                <w:szCs w:val="21"/>
              </w:rPr>
            </w:pPr>
            <w:r>
              <w:rPr>
                <w:rFonts w:hint="eastAsia" w:ascii="宋体" w:hAnsi="宋体" w:eastAsia="宋体" w:cs="宋体"/>
                <w:szCs w:val="21"/>
              </w:rPr>
              <w:t>1</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EAA0F6C">
            <w:pPr>
              <w:adjustRightInd w:val="0"/>
              <w:snapToGrid w:val="0"/>
              <w:jc w:val="left"/>
              <w:rPr>
                <w:rFonts w:hint="eastAsia" w:ascii="宋体" w:hAnsi="宋体" w:eastAsia="宋体" w:cs="宋体"/>
                <w:szCs w:val="21"/>
              </w:rPr>
            </w:pPr>
            <w:r>
              <w:rPr>
                <w:rFonts w:hint="eastAsia" w:ascii="宋体" w:hAnsi="宋体" w:eastAsia="宋体" w:cs="宋体"/>
                <w:szCs w:val="21"/>
              </w:rPr>
              <w:t>营业执照或事业单位法人证书或执业许可证等证明文件复印件或自然人的身份证明复印件（自然人身份证明仅在自然人作为报价主体时适用）</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3E14E0A">
            <w:pPr>
              <w:adjustRightInd w:val="0"/>
              <w:snapToGrid w:val="0"/>
              <w:jc w:val="center"/>
              <w:rPr>
                <w:rFonts w:hint="eastAsia" w:ascii="宋体" w:hAnsi="宋体" w:eastAsia="宋体" w:cs="宋体"/>
                <w:szCs w:val="21"/>
              </w:rPr>
            </w:pPr>
          </w:p>
        </w:tc>
      </w:tr>
      <w:tr w14:paraId="6904559A">
        <w:tblPrEx>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3FD7F88">
            <w:pPr>
              <w:adjustRightInd w:val="0"/>
              <w:snapToGrid w:val="0"/>
              <w:jc w:val="center"/>
              <w:rPr>
                <w:rFonts w:hint="eastAsia" w:ascii="宋体" w:hAnsi="宋体" w:eastAsia="宋体" w:cs="宋体"/>
                <w:szCs w:val="21"/>
              </w:rPr>
            </w:pPr>
            <w:r>
              <w:rPr>
                <w:rFonts w:hint="eastAsia" w:ascii="宋体" w:hAnsi="宋体" w:eastAsia="宋体" w:cs="宋体"/>
                <w:szCs w:val="21"/>
              </w:rPr>
              <w:t>2</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255387B">
            <w:pPr>
              <w:widowControl/>
              <w:adjustRightInd w:val="0"/>
              <w:snapToGrid w:val="0"/>
              <w:jc w:val="left"/>
              <w:rPr>
                <w:rFonts w:hint="eastAsia" w:ascii="宋体" w:hAnsi="宋体" w:eastAsia="宋体" w:cs="宋体"/>
                <w:szCs w:val="21"/>
              </w:rPr>
            </w:pPr>
            <w:r>
              <w:rPr>
                <w:rFonts w:hint="eastAsia" w:ascii="宋体" w:hAnsi="宋体" w:eastAsia="宋体" w:cs="宋体"/>
                <w:szCs w:val="21"/>
              </w:rPr>
              <w:t>法定代表人（或非法人组织负责人）身份证明书（自然人报价的无需提供）</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B6F1658">
            <w:pPr>
              <w:adjustRightInd w:val="0"/>
              <w:snapToGrid w:val="0"/>
              <w:jc w:val="center"/>
              <w:rPr>
                <w:rFonts w:hint="eastAsia" w:ascii="宋体" w:hAnsi="宋体" w:eastAsia="宋体" w:cs="宋体"/>
                <w:szCs w:val="21"/>
              </w:rPr>
            </w:pPr>
            <w:r>
              <w:rPr>
                <w:rFonts w:hint="eastAsia" w:ascii="宋体" w:hAnsi="宋体" w:eastAsia="宋体" w:cs="宋体"/>
                <w:szCs w:val="21"/>
              </w:rPr>
              <w:t>4</w:t>
            </w:r>
          </w:p>
        </w:tc>
      </w:tr>
      <w:tr w14:paraId="4B36DAC7">
        <w:tblPrEx>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C91A8D1">
            <w:pPr>
              <w:adjustRightInd w:val="0"/>
              <w:snapToGrid w:val="0"/>
              <w:jc w:val="center"/>
              <w:rPr>
                <w:rFonts w:hint="eastAsia" w:ascii="宋体" w:hAnsi="宋体" w:eastAsia="宋体" w:cs="宋体"/>
                <w:szCs w:val="21"/>
              </w:rPr>
            </w:pPr>
            <w:r>
              <w:rPr>
                <w:rFonts w:hint="eastAsia" w:ascii="宋体" w:hAnsi="宋体" w:eastAsia="宋体" w:cs="宋体"/>
                <w:szCs w:val="21"/>
              </w:rPr>
              <w:t>3</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86BAE54">
            <w:pPr>
              <w:widowControl/>
              <w:adjustRightInd w:val="0"/>
              <w:snapToGrid w:val="0"/>
              <w:jc w:val="left"/>
              <w:rPr>
                <w:rFonts w:hint="eastAsia" w:ascii="宋体" w:hAnsi="宋体" w:eastAsia="宋体" w:cs="宋体"/>
                <w:szCs w:val="21"/>
              </w:rPr>
            </w:pPr>
            <w:r>
              <w:rPr>
                <w:rFonts w:hint="eastAsia" w:ascii="宋体" w:hAnsi="宋体" w:eastAsia="宋体" w:cs="宋体"/>
                <w:szCs w:val="21"/>
              </w:rPr>
              <w:t>法定代表人（或非法人组织负责人）授权委托书（授权委托人参加报价的须提供。自然人报价的无需提供）</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65A6581">
            <w:pPr>
              <w:adjustRightInd w:val="0"/>
              <w:snapToGrid w:val="0"/>
              <w:jc w:val="center"/>
              <w:rPr>
                <w:rFonts w:hint="eastAsia" w:ascii="宋体" w:hAnsi="宋体" w:eastAsia="宋体" w:cs="宋体"/>
                <w:szCs w:val="21"/>
              </w:rPr>
            </w:pPr>
            <w:r>
              <w:rPr>
                <w:rFonts w:hint="eastAsia" w:ascii="宋体" w:hAnsi="宋体" w:eastAsia="宋体" w:cs="宋体"/>
                <w:szCs w:val="21"/>
              </w:rPr>
              <w:t>5</w:t>
            </w:r>
          </w:p>
        </w:tc>
      </w:tr>
      <w:tr w14:paraId="466E79F9">
        <w:tblPrEx>
          <w:tblCellMar>
            <w:top w:w="0" w:type="dxa"/>
            <w:left w:w="0" w:type="dxa"/>
            <w:bottom w:w="0" w:type="dxa"/>
            <w:right w:w="0" w:type="dxa"/>
          </w:tblCellMar>
        </w:tblPrEx>
        <w:trPr>
          <w:trHeight w:val="544"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C11805A">
            <w:pPr>
              <w:adjustRightInd w:val="0"/>
              <w:snapToGrid w:val="0"/>
              <w:jc w:val="center"/>
              <w:rPr>
                <w:rFonts w:hint="eastAsia" w:ascii="宋体" w:hAnsi="宋体" w:eastAsia="宋体" w:cs="宋体"/>
                <w:szCs w:val="21"/>
              </w:rPr>
            </w:pPr>
            <w:r>
              <w:rPr>
                <w:rFonts w:hint="eastAsia" w:ascii="宋体" w:hAnsi="宋体" w:eastAsia="宋体" w:cs="宋体"/>
                <w:szCs w:val="21"/>
              </w:rPr>
              <w:t>4</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132A170">
            <w:pPr>
              <w:widowControl/>
              <w:adjustRightInd w:val="0"/>
              <w:snapToGrid w:val="0"/>
              <w:jc w:val="left"/>
              <w:rPr>
                <w:rFonts w:hint="eastAsia" w:ascii="宋体" w:hAnsi="宋体" w:eastAsia="宋体" w:cs="宋体"/>
                <w:szCs w:val="21"/>
              </w:rPr>
            </w:pPr>
            <w:r>
              <w:rPr>
                <w:rFonts w:hint="eastAsia" w:ascii="宋体" w:hAnsi="宋体" w:eastAsia="宋体" w:cs="宋体"/>
                <w:szCs w:val="21"/>
              </w:rPr>
              <w:t>具有良好的商业信誉和健全的财务会计制度的承诺函（自然人报价的无需提供）</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CBED3C4">
            <w:pPr>
              <w:adjustRightInd w:val="0"/>
              <w:snapToGrid w:val="0"/>
              <w:jc w:val="center"/>
              <w:rPr>
                <w:rFonts w:hint="eastAsia" w:ascii="宋体" w:hAnsi="宋体" w:eastAsia="宋体" w:cs="宋体"/>
                <w:szCs w:val="21"/>
              </w:rPr>
            </w:pPr>
            <w:r>
              <w:rPr>
                <w:rFonts w:hint="eastAsia" w:ascii="宋体" w:hAnsi="宋体" w:eastAsia="宋体" w:cs="宋体"/>
                <w:szCs w:val="21"/>
              </w:rPr>
              <w:t>6</w:t>
            </w:r>
          </w:p>
        </w:tc>
      </w:tr>
      <w:tr w14:paraId="7E83D76E">
        <w:tblPrEx>
          <w:tblCellMar>
            <w:top w:w="0" w:type="dxa"/>
            <w:left w:w="0" w:type="dxa"/>
            <w:bottom w:w="0" w:type="dxa"/>
            <w:right w:w="0" w:type="dxa"/>
          </w:tblCellMar>
        </w:tblPrEx>
        <w:trPr>
          <w:trHeight w:val="459"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655BED">
            <w:pPr>
              <w:adjustRightInd w:val="0"/>
              <w:snapToGrid w:val="0"/>
              <w:jc w:val="center"/>
              <w:rPr>
                <w:rFonts w:hint="eastAsia" w:ascii="宋体" w:hAnsi="宋体" w:eastAsia="宋体" w:cs="宋体"/>
                <w:szCs w:val="21"/>
              </w:rPr>
            </w:pPr>
            <w:r>
              <w:rPr>
                <w:rFonts w:hint="eastAsia" w:ascii="宋体" w:hAnsi="宋体" w:eastAsia="宋体" w:cs="宋体"/>
                <w:szCs w:val="21"/>
              </w:rPr>
              <w:t>5</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6D27F3">
            <w:pPr>
              <w:adjustRightInd w:val="0"/>
              <w:snapToGrid w:val="0"/>
              <w:jc w:val="left"/>
              <w:rPr>
                <w:rFonts w:hint="eastAsia" w:ascii="宋体" w:hAnsi="宋体" w:eastAsia="宋体" w:cs="宋体"/>
                <w:szCs w:val="21"/>
              </w:rPr>
            </w:pPr>
            <w:r>
              <w:rPr>
                <w:rFonts w:hint="eastAsia" w:ascii="宋体" w:hAnsi="宋体" w:eastAsia="宋体" w:cs="宋体"/>
                <w:szCs w:val="21"/>
              </w:rPr>
              <w:t>开标时间前六个月内任一个月的依法缴纳税收的缴款凭据复印件</w:t>
            </w:r>
          </w:p>
          <w:p w14:paraId="6D5AC621">
            <w:pPr>
              <w:adjustRightInd w:val="0"/>
              <w:snapToGrid w:val="0"/>
              <w:jc w:val="left"/>
              <w:rPr>
                <w:rFonts w:hint="eastAsia" w:ascii="宋体" w:hAnsi="宋体" w:eastAsia="宋体" w:cs="宋体"/>
                <w:szCs w:val="21"/>
              </w:rPr>
            </w:pPr>
            <w:r>
              <w:rPr>
                <w:rFonts w:hint="eastAsia" w:ascii="宋体" w:hAnsi="宋体" w:eastAsia="宋体" w:cs="宋体"/>
                <w:szCs w:val="21"/>
              </w:rPr>
              <w:t>（注：依法免税的报价人，应提供相关证明材料，包括相关法规要求原文及加盖公章的情况说明。自然人报价的无需提供）</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E41A84F">
            <w:pPr>
              <w:adjustRightInd w:val="0"/>
              <w:snapToGrid w:val="0"/>
              <w:jc w:val="center"/>
              <w:rPr>
                <w:rFonts w:hint="eastAsia" w:ascii="宋体" w:hAnsi="宋体" w:eastAsia="宋体" w:cs="宋体"/>
                <w:szCs w:val="21"/>
              </w:rPr>
            </w:pPr>
          </w:p>
        </w:tc>
      </w:tr>
      <w:tr w14:paraId="77690358">
        <w:tblPrEx>
          <w:tblCellMar>
            <w:top w:w="0" w:type="dxa"/>
            <w:left w:w="0" w:type="dxa"/>
            <w:bottom w:w="0" w:type="dxa"/>
            <w:right w:w="0" w:type="dxa"/>
          </w:tblCellMar>
        </w:tblPrEx>
        <w:trPr>
          <w:trHeight w:val="459"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3CAF03">
            <w:pPr>
              <w:adjustRightInd w:val="0"/>
              <w:snapToGrid w:val="0"/>
              <w:jc w:val="center"/>
              <w:rPr>
                <w:rFonts w:hint="eastAsia" w:ascii="宋体" w:hAnsi="宋体" w:eastAsia="宋体" w:cs="宋体"/>
                <w:szCs w:val="21"/>
              </w:rPr>
            </w:pPr>
            <w:r>
              <w:rPr>
                <w:rFonts w:hint="eastAsia" w:ascii="宋体" w:hAnsi="宋体" w:eastAsia="宋体" w:cs="宋体"/>
                <w:szCs w:val="21"/>
              </w:rPr>
              <w:t>6</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8C68C24">
            <w:pPr>
              <w:adjustRightInd w:val="0"/>
              <w:snapToGrid w:val="0"/>
              <w:jc w:val="left"/>
              <w:rPr>
                <w:rFonts w:hint="eastAsia" w:ascii="宋体" w:hAnsi="宋体" w:eastAsia="宋体" w:cs="宋体"/>
                <w:szCs w:val="21"/>
              </w:rPr>
            </w:pPr>
            <w:r>
              <w:rPr>
                <w:rFonts w:hint="eastAsia" w:ascii="宋体" w:hAnsi="宋体" w:eastAsia="宋体" w:cs="宋体"/>
                <w:szCs w:val="21"/>
              </w:rPr>
              <w:t>开标时间前六个月内任一个月的依法缴纳社会保障资金的缴款凭据复印件</w:t>
            </w:r>
          </w:p>
          <w:p w14:paraId="234599DD">
            <w:pPr>
              <w:adjustRightInd w:val="0"/>
              <w:snapToGrid w:val="0"/>
              <w:jc w:val="left"/>
              <w:rPr>
                <w:rFonts w:hint="eastAsia" w:ascii="宋体" w:hAnsi="宋体" w:eastAsia="宋体" w:cs="宋体"/>
                <w:szCs w:val="21"/>
              </w:rPr>
            </w:pPr>
            <w:r>
              <w:rPr>
                <w:rFonts w:hint="eastAsia" w:ascii="宋体" w:hAnsi="宋体" w:eastAsia="宋体" w:cs="宋体"/>
                <w:szCs w:val="21"/>
              </w:rPr>
              <w:t>（注：依法不需要缴纳社会保障资金的报价人，应提供相关证明材料，包括相关法规要求原文及加盖公章的情况说明。自然人报价的无需提供）</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9833915">
            <w:pPr>
              <w:adjustRightInd w:val="0"/>
              <w:snapToGrid w:val="0"/>
              <w:jc w:val="center"/>
              <w:rPr>
                <w:rFonts w:hint="eastAsia" w:ascii="宋体" w:hAnsi="宋体" w:eastAsia="宋体" w:cs="宋体"/>
                <w:szCs w:val="21"/>
              </w:rPr>
            </w:pPr>
          </w:p>
        </w:tc>
      </w:tr>
      <w:tr w14:paraId="309687F4">
        <w:tblPrEx>
          <w:tblCellMar>
            <w:top w:w="0" w:type="dxa"/>
            <w:left w:w="0" w:type="dxa"/>
            <w:bottom w:w="0" w:type="dxa"/>
            <w:right w:w="0" w:type="dxa"/>
          </w:tblCellMar>
        </w:tblPrEx>
        <w:trPr>
          <w:trHeight w:val="459"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5B634DC">
            <w:pPr>
              <w:adjustRightInd w:val="0"/>
              <w:snapToGrid w:val="0"/>
              <w:jc w:val="center"/>
              <w:rPr>
                <w:rFonts w:hint="eastAsia" w:ascii="宋体" w:hAnsi="宋体" w:eastAsia="宋体" w:cs="宋体"/>
                <w:szCs w:val="21"/>
              </w:rPr>
            </w:pPr>
            <w:r>
              <w:rPr>
                <w:rFonts w:hint="eastAsia" w:ascii="宋体" w:hAnsi="宋体" w:eastAsia="宋体" w:cs="宋体"/>
                <w:szCs w:val="21"/>
              </w:rPr>
              <w:t>7</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0680439">
            <w:pPr>
              <w:adjustRightInd w:val="0"/>
              <w:snapToGrid w:val="0"/>
              <w:jc w:val="left"/>
              <w:rPr>
                <w:rFonts w:hint="eastAsia" w:ascii="宋体" w:hAnsi="宋体" w:eastAsia="宋体" w:cs="宋体"/>
                <w:szCs w:val="21"/>
              </w:rPr>
            </w:pPr>
            <w:r>
              <w:rPr>
                <w:rFonts w:hint="eastAsia" w:ascii="宋体" w:hAnsi="宋体" w:eastAsia="宋体" w:cs="宋体"/>
                <w:szCs w:val="21"/>
              </w:rPr>
              <w:t>具备履行合同所必需的设备和专业技术能力声明函</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6653053">
            <w:pPr>
              <w:adjustRightInd w:val="0"/>
              <w:snapToGrid w:val="0"/>
              <w:jc w:val="center"/>
              <w:rPr>
                <w:rFonts w:hint="eastAsia" w:ascii="宋体" w:hAnsi="宋体" w:eastAsia="宋体" w:cs="宋体"/>
                <w:szCs w:val="21"/>
              </w:rPr>
            </w:pPr>
            <w:r>
              <w:rPr>
                <w:rFonts w:hint="eastAsia" w:ascii="宋体" w:hAnsi="宋体" w:eastAsia="宋体" w:cs="宋体"/>
                <w:szCs w:val="21"/>
              </w:rPr>
              <w:t>7</w:t>
            </w:r>
          </w:p>
        </w:tc>
      </w:tr>
      <w:tr w14:paraId="4619ABE3">
        <w:tblPrEx>
          <w:tblCellMar>
            <w:top w:w="0" w:type="dxa"/>
            <w:left w:w="0" w:type="dxa"/>
            <w:bottom w:w="0" w:type="dxa"/>
            <w:right w:w="0" w:type="dxa"/>
          </w:tblCellMar>
        </w:tblPrEx>
        <w:trPr>
          <w:trHeight w:val="543"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9B64F27">
            <w:pPr>
              <w:adjustRightInd w:val="0"/>
              <w:snapToGrid w:val="0"/>
              <w:jc w:val="center"/>
              <w:rPr>
                <w:rFonts w:hint="eastAsia" w:ascii="宋体" w:hAnsi="宋体" w:eastAsia="宋体" w:cs="宋体"/>
                <w:szCs w:val="21"/>
              </w:rPr>
            </w:pPr>
            <w:r>
              <w:rPr>
                <w:rFonts w:hint="eastAsia" w:ascii="宋体" w:hAnsi="宋体" w:eastAsia="宋体" w:cs="宋体"/>
                <w:szCs w:val="21"/>
              </w:rPr>
              <w:t>8</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6DCD97D">
            <w:pPr>
              <w:adjustRightInd w:val="0"/>
              <w:snapToGrid w:val="0"/>
              <w:jc w:val="left"/>
              <w:rPr>
                <w:rFonts w:hint="eastAsia" w:ascii="宋体" w:hAnsi="宋体" w:eastAsia="宋体" w:cs="宋体"/>
                <w:szCs w:val="21"/>
              </w:rPr>
            </w:pPr>
            <w:r>
              <w:rPr>
                <w:rFonts w:hint="eastAsia" w:ascii="宋体" w:hAnsi="宋体" w:eastAsia="宋体" w:cs="宋体"/>
                <w:szCs w:val="21"/>
              </w:rPr>
              <w:t>参加政府采购活动前3年内在经营活动中没有重大违法记录的书面声明</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5E271BB">
            <w:pPr>
              <w:adjustRightInd w:val="0"/>
              <w:snapToGrid w:val="0"/>
              <w:jc w:val="center"/>
              <w:rPr>
                <w:rFonts w:hint="eastAsia" w:ascii="宋体" w:hAnsi="宋体" w:eastAsia="宋体" w:cs="宋体"/>
                <w:szCs w:val="21"/>
              </w:rPr>
            </w:pPr>
            <w:r>
              <w:rPr>
                <w:rFonts w:hint="eastAsia" w:ascii="宋体" w:hAnsi="宋体" w:eastAsia="宋体" w:cs="宋体"/>
                <w:szCs w:val="21"/>
              </w:rPr>
              <w:t>8</w:t>
            </w:r>
          </w:p>
        </w:tc>
      </w:tr>
      <w:tr w14:paraId="5AB08772">
        <w:tblPrEx>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CEE1D93">
            <w:pPr>
              <w:adjustRightInd w:val="0"/>
              <w:snapToGrid w:val="0"/>
              <w:jc w:val="center"/>
              <w:rPr>
                <w:rFonts w:hint="eastAsia" w:ascii="宋体" w:hAnsi="宋体" w:eastAsia="宋体" w:cs="宋体"/>
                <w:szCs w:val="21"/>
              </w:rPr>
            </w:pPr>
            <w:r>
              <w:rPr>
                <w:rFonts w:hint="eastAsia" w:ascii="宋体" w:hAnsi="宋体" w:eastAsia="宋体" w:cs="宋体"/>
                <w:szCs w:val="21"/>
              </w:rPr>
              <w:t>9</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ECB0218">
            <w:pPr>
              <w:adjustRightInd w:val="0"/>
              <w:snapToGrid w:val="0"/>
              <w:jc w:val="left"/>
              <w:rPr>
                <w:rFonts w:hint="eastAsia" w:ascii="宋体" w:hAnsi="宋体" w:eastAsia="宋体" w:cs="宋体"/>
                <w:szCs w:val="21"/>
              </w:rPr>
            </w:pPr>
            <w:r>
              <w:rPr>
                <w:rFonts w:hint="eastAsia" w:ascii="宋体" w:hAnsi="宋体" w:eastAsia="宋体" w:cs="宋体"/>
                <w:szCs w:val="21"/>
              </w:rPr>
              <w:t>其它资格证明文件</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1823C21">
            <w:pPr>
              <w:adjustRightInd w:val="0"/>
              <w:snapToGrid w:val="0"/>
              <w:jc w:val="center"/>
              <w:rPr>
                <w:rFonts w:hint="eastAsia" w:ascii="宋体" w:hAnsi="宋体" w:eastAsia="宋体" w:cs="宋体"/>
                <w:szCs w:val="21"/>
              </w:rPr>
            </w:pPr>
          </w:p>
        </w:tc>
      </w:tr>
      <w:bookmarkEnd w:id="28"/>
      <w:bookmarkEnd w:id="29"/>
    </w:tbl>
    <w:p w14:paraId="7AF8D8ED">
      <w:pPr>
        <w:snapToGrid w:val="0"/>
        <w:spacing w:before="159" w:beforeLines="50"/>
        <w:ind w:firstLine="480" w:firstLineChars="200"/>
        <w:rPr>
          <w:rFonts w:hint="eastAsia" w:ascii="宋体" w:hAnsi="宋体" w:eastAsia="宋体" w:cs="宋体"/>
          <w:bCs/>
          <w:sz w:val="24"/>
        </w:rPr>
      </w:pPr>
      <w:r>
        <w:rPr>
          <w:rFonts w:hint="eastAsia" w:ascii="宋体" w:hAnsi="宋体" w:eastAsia="宋体" w:cs="宋体"/>
          <w:bCs/>
          <w:sz w:val="24"/>
        </w:rPr>
        <w:t>3.报价单</w:t>
      </w:r>
    </w:p>
    <w:tbl>
      <w:tblPr>
        <w:tblStyle w:val="6"/>
        <w:tblW w:w="8418" w:type="dxa"/>
        <w:jc w:val="center"/>
        <w:tblLayout w:type="fixed"/>
        <w:tblCellMar>
          <w:top w:w="0" w:type="dxa"/>
          <w:left w:w="0" w:type="dxa"/>
          <w:bottom w:w="0" w:type="dxa"/>
          <w:right w:w="0" w:type="dxa"/>
        </w:tblCellMar>
      </w:tblPr>
      <w:tblGrid>
        <w:gridCol w:w="671"/>
        <w:gridCol w:w="6992"/>
        <w:gridCol w:w="755"/>
      </w:tblGrid>
      <w:tr w14:paraId="185F21B3">
        <w:tblPrEx>
          <w:tblCellMar>
            <w:top w:w="0" w:type="dxa"/>
            <w:left w:w="0" w:type="dxa"/>
            <w:bottom w:w="0" w:type="dxa"/>
            <w:right w:w="0" w:type="dxa"/>
          </w:tblCellMar>
        </w:tblPrEx>
        <w:trPr>
          <w:trHeight w:val="543" w:hRule="atLeast"/>
          <w:jc w:val="center"/>
        </w:trPr>
        <w:tc>
          <w:tcPr>
            <w:tcW w:w="67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A5957EA">
            <w:pPr>
              <w:adjustRightInd w:val="0"/>
              <w:snapToGrid w:val="0"/>
              <w:jc w:val="center"/>
              <w:rPr>
                <w:rFonts w:hint="eastAsia" w:ascii="宋体" w:hAnsi="宋体" w:eastAsia="宋体" w:cs="宋体"/>
                <w:szCs w:val="21"/>
              </w:rPr>
            </w:pPr>
            <w:r>
              <w:rPr>
                <w:rFonts w:hint="eastAsia" w:ascii="宋体" w:hAnsi="宋体" w:eastAsia="宋体" w:cs="宋体"/>
                <w:szCs w:val="21"/>
              </w:rPr>
              <w:t>1</w:t>
            </w:r>
          </w:p>
        </w:tc>
        <w:tc>
          <w:tcPr>
            <w:tcW w:w="69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7273C3">
            <w:pPr>
              <w:adjustRightInd w:val="0"/>
              <w:snapToGrid w:val="0"/>
              <w:jc w:val="left"/>
              <w:rPr>
                <w:rFonts w:hint="eastAsia" w:ascii="宋体" w:hAnsi="宋体" w:eastAsia="宋体" w:cs="宋体"/>
                <w:szCs w:val="21"/>
              </w:rPr>
            </w:pPr>
            <w:r>
              <w:rPr>
                <w:rFonts w:hint="eastAsia" w:ascii="宋体" w:hAnsi="宋体" w:eastAsia="宋体" w:cs="宋体"/>
                <w:szCs w:val="21"/>
              </w:rPr>
              <w:t>报价单</w:t>
            </w:r>
          </w:p>
        </w:tc>
        <w:tc>
          <w:tcPr>
            <w:tcW w:w="7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BFC6783">
            <w:pPr>
              <w:adjustRightInd w:val="0"/>
              <w:snapToGrid w:val="0"/>
              <w:jc w:val="center"/>
              <w:rPr>
                <w:rFonts w:hint="eastAsia" w:ascii="宋体" w:hAnsi="宋体" w:eastAsia="宋体" w:cs="宋体"/>
                <w:szCs w:val="21"/>
              </w:rPr>
            </w:pPr>
            <w:r>
              <w:rPr>
                <w:rFonts w:hint="eastAsia" w:ascii="宋体" w:hAnsi="宋体" w:eastAsia="宋体" w:cs="宋体"/>
                <w:szCs w:val="21"/>
              </w:rPr>
              <w:t>9</w:t>
            </w:r>
          </w:p>
        </w:tc>
      </w:tr>
    </w:tbl>
    <w:p w14:paraId="32AE0E56">
      <w:pPr>
        <w:adjustRightInd w:val="0"/>
        <w:snapToGrid w:val="0"/>
        <w:spacing w:line="360" w:lineRule="auto"/>
        <w:rPr>
          <w:rFonts w:hint="eastAsia" w:ascii="宋体" w:hAnsi="宋体" w:eastAsia="宋体" w:cs="宋体"/>
          <w:b/>
          <w:bCs/>
          <w:szCs w:val="21"/>
        </w:rPr>
      </w:pPr>
    </w:p>
    <w:p w14:paraId="6DD525C2">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六、报价人须知</w:t>
      </w:r>
    </w:p>
    <w:p w14:paraId="516DF439">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b/>
          <w:bCs/>
          <w:szCs w:val="21"/>
        </w:rPr>
        <w:t xml:space="preserve"> </w:t>
      </w:r>
      <w:r>
        <w:rPr>
          <w:rFonts w:hint="eastAsia" w:ascii="宋体" w:hAnsi="宋体" w:eastAsia="宋体" w:cs="宋体"/>
          <w:szCs w:val="21"/>
        </w:rPr>
        <w:t>1.报价为一次性报价（价格分为单价和总价，总价包括此项目验收完成后所需一切费用），报价不符合要求者视为无效报价。</w:t>
      </w:r>
    </w:p>
    <w:p w14:paraId="36C83CF8">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2.供应商递交报价文件，即默认为能完全满足我校采购需求，如后续发现服务不满足我校采购需求，我校有权利随时终止采购，对受影响的供应商不承担任何责任。</w:t>
      </w:r>
    </w:p>
    <w:p w14:paraId="65CCB6A1">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3.逾期送达的或未送达到指定地点的报价文件，我校不予受理。</w:t>
      </w:r>
    </w:p>
    <w:p w14:paraId="4C5305A3">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4.报价文件份数：正本1份,报价文件须胶装成册，密封加盖公章后递交。</w:t>
      </w:r>
    </w:p>
    <w:p w14:paraId="55DAF6E8">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5.资格证明材料1～8项有一项不符合要求，不能进入评审阶段。</w:t>
      </w:r>
    </w:p>
    <w:p w14:paraId="34867FD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6.供应商必须遵守国家法律、法令和条例。供应商在投标过程中，自行承担参加投标的全部费用。</w:t>
      </w:r>
    </w:p>
    <w:p w14:paraId="1DBB461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7.我校按有关规定主持开评标，项目评审小组严格按照询价文件的要求进行评标。</w:t>
      </w:r>
    </w:p>
    <w:p w14:paraId="2E98C831">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8.中标结果在开标后三个工作日内在学院网站公布。</w:t>
      </w:r>
    </w:p>
    <w:p w14:paraId="2FCD7D8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9.中标供应商应按中标通知书中规定的时间与我校签订经济合同，逾期按相关规定处理。</w:t>
      </w:r>
    </w:p>
    <w:p w14:paraId="176F8B54">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10、若成交供应商中标后未在规定时间内与我校签订采购合同或主动放弃中标结果（该供应商将在今后一年内不得再次参与我校的所有采购活动），则顺延排名第二的供应商为成交供应商。</w:t>
      </w:r>
    </w:p>
    <w:p w14:paraId="705FBC5C">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11.履约验收按采购文件要求及合同相关条款进行验收。</w:t>
      </w:r>
    </w:p>
    <w:p w14:paraId="70C92DFE">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七、采购单位联系方式</w:t>
      </w:r>
    </w:p>
    <w:p w14:paraId="409004E2">
      <w:pPr>
        <w:spacing w:line="360" w:lineRule="auto"/>
        <w:ind w:firstLine="480" w:firstLineChars="200"/>
        <w:jc w:val="left"/>
        <w:rPr>
          <w:rFonts w:ascii="宋体" w:hAnsi="宋体" w:cs="宋体"/>
          <w:color w:val="auto"/>
          <w:sz w:val="24"/>
        </w:rPr>
      </w:pPr>
      <w:r>
        <w:rPr>
          <w:rFonts w:hint="eastAsia" w:ascii="宋体" w:hAnsi="宋体" w:cs="宋体"/>
          <w:color w:val="auto"/>
          <w:sz w:val="24"/>
        </w:rPr>
        <w:t>单位名称:辽宁建筑职业学院</w:t>
      </w:r>
    </w:p>
    <w:p w14:paraId="667DFB93">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联系部门:后勤管理处</w:t>
      </w:r>
    </w:p>
    <w:p w14:paraId="3AADAA17">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单位地址:辽宁省辽阳市白塔区青年大街24号</w:t>
      </w:r>
    </w:p>
    <w:p w14:paraId="01E26DFC">
      <w:pPr>
        <w:ind w:firstLine="480" w:firstLineChars="200"/>
        <w:jc w:val="left"/>
        <w:rPr>
          <w:rFonts w:hint="eastAsia" w:ascii="宋体" w:hAnsi="宋体" w:eastAsia="宋体" w:cs="宋体"/>
        </w:rPr>
      </w:pPr>
      <w:r>
        <w:rPr>
          <w:rFonts w:hint="eastAsia" w:ascii="宋体" w:hAnsi="宋体" w:cs="宋体"/>
          <w:color w:val="auto"/>
          <w:sz w:val="24"/>
        </w:rPr>
        <w:t>联系电话:15241960777(罗老师)</w:t>
      </w:r>
      <w:r>
        <w:rPr>
          <w:rFonts w:hint="eastAsia" w:ascii="宋体" w:hAnsi="宋体" w:eastAsia="宋体" w:cs="宋体"/>
        </w:rPr>
        <w:br w:type="page"/>
      </w:r>
    </w:p>
    <w:p w14:paraId="18F4A2B0">
      <w:pPr>
        <w:pStyle w:val="2"/>
        <w:adjustRightInd w:val="0"/>
        <w:snapToGrid w:val="0"/>
        <w:spacing w:before="0" w:after="0" w:line="240" w:lineRule="auto"/>
        <w:jc w:val="left"/>
        <w:rPr>
          <w:rFonts w:hint="eastAsia" w:ascii="宋体" w:hAnsi="宋体" w:eastAsia="宋体" w:cs="宋体"/>
          <w:szCs w:val="28"/>
        </w:rPr>
      </w:pPr>
      <w:r>
        <w:rPr>
          <w:rFonts w:hint="eastAsia" w:ascii="宋体" w:hAnsi="宋体" w:eastAsia="宋体" w:cs="宋体"/>
          <w:szCs w:val="28"/>
        </w:rPr>
        <w:t>格式1</w:t>
      </w:r>
    </w:p>
    <w:p w14:paraId="2F999948">
      <w:pPr>
        <w:jc w:val="center"/>
        <w:rPr>
          <w:rFonts w:hint="eastAsia" w:ascii="宋体" w:hAnsi="宋体" w:eastAsia="宋体" w:cs="宋体"/>
          <w:b/>
          <w:bCs/>
          <w:sz w:val="32"/>
          <w:szCs w:val="32"/>
        </w:rPr>
      </w:pPr>
      <w:bookmarkStart w:id="30" w:name="_Toc26322_WPSOffice_Level2"/>
      <w:bookmarkStart w:id="31" w:name="_Toc21090_WPSOffice_Level2"/>
      <w:r>
        <w:rPr>
          <w:rFonts w:hint="eastAsia" w:ascii="宋体" w:hAnsi="宋体" w:eastAsia="宋体" w:cs="宋体"/>
          <w:b/>
          <w:bCs/>
          <w:sz w:val="32"/>
          <w:szCs w:val="32"/>
        </w:rPr>
        <w:t>报价文件外封面、封口格式</w:t>
      </w:r>
      <w:bookmarkEnd w:id="30"/>
      <w:bookmarkEnd w:id="31"/>
    </w:p>
    <w:p w14:paraId="32FBE29C">
      <w:pPr>
        <w:rPr>
          <w:rFonts w:hint="eastAsia" w:ascii="宋体" w:hAnsi="宋体" w:eastAsia="宋体" w:cs="宋体"/>
        </w:rPr>
      </w:pPr>
      <w:r>
        <w:rPr>
          <w:rFonts w:hint="eastAsia" w:ascii="宋体" w:hAnsi="宋体" w:eastAsia="宋体" w:cs="宋体"/>
          <w:sz w:val="28"/>
          <w:szCs w:val="28"/>
        </w:rPr>
        <w:t>封面格式：</w:t>
      </w:r>
    </w:p>
    <w:tbl>
      <w:tblPr>
        <w:tblStyle w:val="6"/>
        <w:tblW w:w="5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0"/>
      </w:tblGrid>
      <w:tr w14:paraId="03649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0" w:hRule="atLeast"/>
          <w:jc w:val="center"/>
        </w:trPr>
        <w:tc>
          <w:tcPr>
            <w:tcW w:w="5960" w:type="dxa"/>
            <w:noWrap w:val="0"/>
            <w:vAlign w:val="top"/>
          </w:tcPr>
          <w:p w14:paraId="4C38DA64">
            <w:pPr>
              <w:jc w:val="center"/>
              <w:rPr>
                <w:rFonts w:hint="eastAsia" w:ascii="宋体" w:hAnsi="宋体" w:eastAsia="宋体" w:cs="宋体"/>
                <w:b/>
                <w:bCs/>
              </w:rPr>
            </w:pPr>
          </w:p>
          <w:p w14:paraId="7182FC12">
            <w:pPr>
              <w:jc w:val="center"/>
              <w:rPr>
                <w:rFonts w:hint="eastAsia" w:ascii="宋体" w:hAnsi="宋体" w:eastAsia="宋体" w:cs="宋体"/>
                <w:b/>
                <w:bCs/>
              </w:rPr>
            </w:pPr>
          </w:p>
          <w:p w14:paraId="748F51F7">
            <w:pPr>
              <w:jc w:val="center"/>
              <w:rPr>
                <w:rFonts w:hint="eastAsia" w:ascii="宋体" w:hAnsi="宋体" w:eastAsia="宋体" w:cs="宋体"/>
                <w:b/>
                <w:bCs/>
              </w:rPr>
            </w:pPr>
          </w:p>
          <w:p w14:paraId="08409FFB">
            <w:pPr>
              <w:jc w:val="center"/>
              <w:rPr>
                <w:rFonts w:hint="eastAsia" w:ascii="宋体" w:hAnsi="宋体" w:eastAsia="宋体" w:cs="宋体"/>
                <w:b/>
                <w:bCs/>
              </w:rPr>
            </w:pPr>
          </w:p>
          <w:p w14:paraId="2958177A">
            <w:pPr>
              <w:jc w:val="center"/>
              <w:rPr>
                <w:rFonts w:hint="eastAsia" w:ascii="宋体" w:hAnsi="宋体" w:eastAsia="宋体" w:cs="宋体"/>
                <w:b/>
                <w:bCs/>
              </w:rPr>
            </w:pPr>
          </w:p>
          <w:p w14:paraId="2E9462AF">
            <w:pPr>
              <w:jc w:val="center"/>
              <w:rPr>
                <w:rFonts w:hint="eastAsia" w:ascii="宋体" w:hAnsi="宋体" w:eastAsia="宋体" w:cs="宋体"/>
                <w:b/>
                <w:bCs/>
              </w:rPr>
            </w:pPr>
            <w:r>
              <w:rPr>
                <w:rFonts w:hint="eastAsia" w:ascii="宋体" w:hAnsi="宋体" w:eastAsia="宋体" w:cs="宋体"/>
                <w:b/>
                <w:bCs/>
                <w:sz w:val="44"/>
                <w:szCs w:val="52"/>
              </w:rPr>
              <w:t>报价文件/电子文档</w:t>
            </w:r>
          </w:p>
          <w:p w14:paraId="0C0E5C06">
            <w:pPr>
              <w:jc w:val="left"/>
              <w:rPr>
                <w:rFonts w:hint="eastAsia" w:ascii="宋体" w:hAnsi="宋体" w:eastAsia="宋体" w:cs="宋体"/>
              </w:rPr>
            </w:pPr>
          </w:p>
          <w:p w14:paraId="272E261C">
            <w:pPr>
              <w:jc w:val="left"/>
              <w:rPr>
                <w:rFonts w:hint="eastAsia" w:ascii="宋体" w:hAnsi="宋体" w:eastAsia="宋体" w:cs="宋体"/>
              </w:rPr>
            </w:pPr>
          </w:p>
          <w:p w14:paraId="452FCF43">
            <w:pPr>
              <w:jc w:val="left"/>
              <w:rPr>
                <w:rFonts w:hint="eastAsia" w:ascii="宋体" w:hAnsi="宋体" w:eastAsia="宋体" w:cs="宋体"/>
              </w:rPr>
            </w:pPr>
          </w:p>
          <w:p w14:paraId="2F67C624">
            <w:pPr>
              <w:jc w:val="left"/>
              <w:rPr>
                <w:rFonts w:hint="eastAsia" w:ascii="宋体" w:hAnsi="宋体" w:eastAsia="宋体" w:cs="宋体"/>
              </w:rPr>
            </w:pPr>
          </w:p>
          <w:p w14:paraId="7F1D7AB9">
            <w:pPr>
              <w:jc w:val="left"/>
              <w:rPr>
                <w:rFonts w:hint="eastAsia" w:ascii="宋体" w:hAnsi="宋体" w:eastAsia="宋体" w:cs="宋体"/>
              </w:rPr>
            </w:pPr>
          </w:p>
          <w:p w14:paraId="328CF653">
            <w:pPr>
              <w:jc w:val="left"/>
              <w:rPr>
                <w:rFonts w:hint="eastAsia" w:ascii="宋体" w:hAnsi="宋体" w:eastAsia="宋体" w:cs="宋体"/>
              </w:rPr>
            </w:pPr>
          </w:p>
          <w:p w14:paraId="0F819358">
            <w:pPr>
              <w:jc w:val="left"/>
              <w:rPr>
                <w:rFonts w:hint="eastAsia" w:ascii="宋体" w:hAnsi="宋体" w:eastAsia="宋体" w:cs="宋体"/>
              </w:rPr>
            </w:pPr>
          </w:p>
          <w:p w14:paraId="645E9C42">
            <w:pPr>
              <w:jc w:val="left"/>
              <w:rPr>
                <w:rFonts w:hint="eastAsia" w:ascii="宋体" w:hAnsi="宋体" w:eastAsia="宋体" w:cs="宋体"/>
              </w:rPr>
            </w:pPr>
            <w:r>
              <w:rPr>
                <w:rFonts w:hint="eastAsia" w:ascii="宋体" w:hAnsi="宋体" w:eastAsia="宋体" w:cs="宋体"/>
              </w:rPr>
              <w:t>所投包号：第  包</w:t>
            </w:r>
          </w:p>
          <w:p w14:paraId="0FC366C2">
            <w:pPr>
              <w:jc w:val="left"/>
              <w:rPr>
                <w:rFonts w:hint="eastAsia" w:ascii="宋体" w:hAnsi="宋体" w:eastAsia="宋体" w:cs="宋体"/>
              </w:rPr>
            </w:pPr>
          </w:p>
          <w:p w14:paraId="6CEE99BA">
            <w:pPr>
              <w:jc w:val="left"/>
              <w:rPr>
                <w:rFonts w:hint="eastAsia" w:ascii="宋体" w:hAnsi="宋体" w:eastAsia="宋体" w:cs="宋体"/>
              </w:rPr>
            </w:pPr>
            <w:r>
              <w:rPr>
                <w:rFonts w:hint="eastAsia" w:ascii="宋体" w:hAnsi="宋体" w:eastAsia="宋体" w:cs="宋体"/>
              </w:rPr>
              <w:t>项目名称：</w:t>
            </w:r>
          </w:p>
          <w:p w14:paraId="21A02B66">
            <w:pPr>
              <w:jc w:val="left"/>
              <w:rPr>
                <w:rFonts w:hint="eastAsia" w:ascii="宋体" w:hAnsi="宋体" w:eastAsia="宋体" w:cs="宋体"/>
              </w:rPr>
            </w:pPr>
          </w:p>
          <w:p w14:paraId="2DC6D61F">
            <w:pPr>
              <w:jc w:val="left"/>
              <w:rPr>
                <w:rFonts w:hint="eastAsia" w:ascii="宋体" w:hAnsi="宋体" w:eastAsia="宋体" w:cs="宋体"/>
              </w:rPr>
            </w:pPr>
            <w:r>
              <w:rPr>
                <w:rFonts w:hint="eastAsia" w:ascii="宋体" w:hAnsi="宋体" w:eastAsia="宋体" w:cs="宋体"/>
              </w:rPr>
              <w:t>项目编号：</w:t>
            </w:r>
          </w:p>
          <w:p w14:paraId="626530AD">
            <w:pPr>
              <w:jc w:val="center"/>
              <w:rPr>
                <w:rFonts w:hint="eastAsia" w:ascii="宋体" w:hAnsi="宋体" w:eastAsia="宋体" w:cs="宋体"/>
              </w:rPr>
            </w:pPr>
          </w:p>
          <w:p w14:paraId="37907AA0">
            <w:pPr>
              <w:jc w:val="center"/>
              <w:rPr>
                <w:rFonts w:hint="eastAsia" w:ascii="宋体" w:hAnsi="宋体" w:eastAsia="宋体" w:cs="宋体"/>
              </w:rPr>
            </w:pPr>
          </w:p>
          <w:p w14:paraId="10D12211">
            <w:pPr>
              <w:jc w:val="center"/>
              <w:rPr>
                <w:rFonts w:hint="eastAsia" w:ascii="宋体" w:hAnsi="宋体" w:eastAsia="宋体" w:cs="宋体"/>
              </w:rPr>
            </w:pPr>
          </w:p>
          <w:p w14:paraId="20655234">
            <w:pPr>
              <w:jc w:val="left"/>
              <w:rPr>
                <w:rFonts w:hint="eastAsia" w:ascii="宋体" w:hAnsi="宋体" w:eastAsia="宋体" w:cs="宋体"/>
              </w:rPr>
            </w:pPr>
            <w:r>
              <w:rPr>
                <w:rFonts w:hint="eastAsia" w:ascii="宋体" w:hAnsi="宋体" w:eastAsia="宋体" w:cs="宋体"/>
              </w:rPr>
              <w:t>报价人名称（加盖单位公章）</w:t>
            </w:r>
          </w:p>
        </w:tc>
      </w:tr>
    </w:tbl>
    <w:p w14:paraId="6B113284">
      <w:pPr>
        <w:rPr>
          <w:rFonts w:hint="eastAsia" w:ascii="宋体" w:hAnsi="宋体" w:eastAsia="宋体" w:cs="宋体"/>
        </w:rPr>
      </w:pPr>
    </w:p>
    <w:p w14:paraId="34CBB230">
      <w:pPr>
        <w:rPr>
          <w:rFonts w:hint="eastAsia" w:ascii="宋体" w:hAnsi="宋体" w:eastAsia="宋体" w:cs="宋体"/>
        </w:rPr>
      </w:pPr>
    </w:p>
    <w:p w14:paraId="706BD786">
      <w:pPr>
        <w:rPr>
          <w:rFonts w:hint="eastAsia" w:ascii="宋体" w:hAnsi="宋体" w:eastAsia="宋体" w:cs="宋体"/>
        </w:rPr>
      </w:pPr>
      <w:r>
        <w:rPr>
          <w:rFonts w:hint="eastAsia" w:ascii="宋体" w:hAnsi="宋体" w:eastAsia="宋体" w:cs="宋体"/>
          <w:sz w:val="24"/>
          <w:szCs w:val="32"/>
        </w:rPr>
        <w:t>封口格式：</w:t>
      </w:r>
    </w:p>
    <w:tbl>
      <w:tblPr>
        <w:tblStyle w:val="6"/>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14:paraId="219AB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8789" w:type="dxa"/>
            <w:tcBorders>
              <w:top w:val="single" w:color="auto" w:sz="4" w:space="0"/>
              <w:left w:val="single" w:color="auto" w:sz="4" w:space="0"/>
              <w:bottom w:val="single" w:color="auto" w:sz="4" w:space="0"/>
              <w:right w:val="single" w:color="auto" w:sz="4" w:space="0"/>
            </w:tcBorders>
            <w:noWrap w:val="0"/>
            <w:vAlign w:val="center"/>
          </w:tcPr>
          <w:p w14:paraId="334C1979">
            <w:pPr>
              <w:jc w:val="center"/>
              <w:rPr>
                <w:rFonts w:hint="eastAsia" w:ascii="宋体" w:hAnsi="宋体" w:eastAsia="宋体" w:cs="宋体"/>
              </w:rPr>
            </w:pPr>
            <w:r>
              <w:rPr>
                <w:rFonts w:hint="eastAsia" w:ascii="宋体" w:hAnsi="宋体" w:eastAsia="宋体" w:cs="宋体"/>
              </w:rPr>
              <w:t>——于   年  月  日   时之前不准启封（公章）——</w:t>
            </w:r>
          </w:p>
        </w:tc>
      </w:tr>
    </w:tbl>
    <w:p w14:paraId="7477949F">
      <w:pPr>
        <w:rPr>
          <w:rFonts w:hint="eastAsia" w:ascii="宋体" w:hAnsi="宋体" w:eastAsia="宋体" w:cs="宋体"/>
        </w:rPr>
      </w:pPr>
    </w:p>
    <w:p w14:paraId="3286ACA6">
      <w:pPr>
        <w:rPr>
          <w:rFonts w:hint="eastAsia" w:ascii="宋体" w:hAnsi="宋体" w:eastAsia="宋体" w:cs="宋体"/>
        </w:rPr>
      </w:pPr>
    </w:p>
    <w:p w14:paraId="7503540F">
      <w:pPr>
        <w:rPr>
          <w:rFonts w:hint="eastAsia" w:ascii="宋体" w:hAnsi="宋体" w:eastAsia="宋体" w:cs="宋体"/>
          <w:b/>
          <w:sz w:val="28"/>
          <w:szCs w:val="28"/>
        </w:rPr>
      </w:pPr>
      <w:r>
        <w:rPr>
          <w:rFonts w:hint="eastAsia" w:ascii="宋体" w:hAnsi="宋体" w:eastAsia="宋体" w:cs="宋体"/>
          <w:b/>
          <w:sz w:val="28"/>
          <w:szCs w:val="28"/>
        </w:rPr>
        <w:br w:type="page"/>
      </w:r>
    </w:p>
    <w:p w14:paraId="7B4C1BF5">
      <w:pPr>
        <w:pStyle w:val="2"/>
        <w:adjustRightInd w:val="0"/>
        <w:snapToGrid w:val="0"/>
        <w:spacing w:before="0" w:after="0" w:line="240" w:lineRule="auto"/>
        <w:jc w:val="left"/>
        <w:rPr>
          <w:rFonts w:hint="eastAsia" w:ascii="宋体" w:hAnsi="宋体" w:eastAsia="宋体" w:cs="宋体"/>
          <w:szCs w:val="28"/>
        </w:rPr>
      </w:pPr>
      <w:r>
        <w:rPr>
          <w:rFonts w:hint="eastAsia" w:ascii="宋体" w:hAnsi="宋体" w:eastAsia="宋体" w:cs="宋体"/>
          <w:szCs w:val="28"/>
        </w:rPr>
        <w:t>格式2</w:t>
      </w:r>
    </w:p>
    <w:p w14:paraId="35FC1AF6">
      <w:pPr>
        <w:jc w:val="center"/>
        <w:rPr>
          <w:rFonts w:hint="eastAsia" w:ascii="宋体" w:hAnsi="宋体" w:eastAsia="宋体" w:cs="宋体"/>
          <w:b/>
          <w:bCs/>
          <w:sz w:val="32"/>
          <w:szCs w:val="32"/>
        </w:rPr>
      </w:pPr>
      <w:r>
        <w:rPr>
          <w:rFonts w:hint="eastAsia" w:ascii="宋体" w:hAnsi="宋体" w:eastAsia="宋体" w:cs="宋体"/>
          <w:sz w:val="32"/>
        </w:rPr>
        <mc:AlternateContent>
          <mc:Choice Requires="wps">
            <w:drawing>
              <wp:anchor distT="0" distB="0" distL="114300" distR="114300" simplePos="0" relativeHeight="251659264" behindDoc="0" locked="0" layoutInCell="1" allowOverlap="1">
                <wp:simplePos x="0" y="0"/>
                <wp:positionH relativeFrom="column">
                  <wp:posOffset>3878580</wp:posOffset>
                </wp:positionH>
                <wp:positionV relativeFrom="paragraph">
                  <wp:posOffset>361315</wp:posOffset>
                </wp:positionV>
                <wp:extent cx="1253490" cy="563245"/>
                <wp:effectExtent l="5080" t="4445" r="17780" b="22860"/>
                <wp:wrapNone/>
                <wp:docPr id="2" name="文本框 2"/>
                <wp:cNvGraphicFramePr/>
                <a:graphic xmlns:a="http://schemas.openxmlformats.org/drawingml/2006/main">
                  <a:graphicData uri="http://schemas.microsoft.com/office/word/2010/wordprocessingShape">
                    <wps:wsp>
                      <wps:cNvSpPr txBox="1"/>
                      <wps:spPr>
                        <a:xfrm>
                          <a:off x="0" y="0"/>
                          <a:ext cx="1253490" cy="5632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866494A">
                            <w:pPr>
                              <w:rPr>
                                <w:rFonts w:ascii="仿宋_GB2312" w:hAnsi="仿宋_GB2312" w:eastAsia="仿宋_GB2312" w:cs="仿宋_GB2312"/>
                                <w:sz w:val="32"/>
                                <w:szCs w:val="32"/>
                              </w:rPr>
                            </w:pPr>
                            <w:r>
                              <w:rPr>
                                <w:rFonts w:hint="eastAsia" w:ascii="仿宋_GB2312" w:hAnsi="仿宋_GB2312" w:eastAsia="仿宋_GB2312" w:cs="仿宋_GB2312"/>
                                <w:sz w:val="32"/>
                                <w:szCs w:val="32"/>
                              </w:rPr>
                              <w:t>正本/副本</w:t>
                            </w:r>
                          </w:p>
                        </w:txbxContent>
                      </wps:txbx>
                      <wps:bodyPr upright="1"/>
                    </wps:wsp>
                  </a:graphicData>
                </a:graphic>
              </wp:anchor>
            </w:drawing>
          </mc:Choice>
          <mc:Fallback>
            <w:pict>
              <v:shape id="_x0000_s1026" o:spid="_x0000_s1026" o:spt="202" type="#_x0000_t202" style="position:absolute;left:0pt;margin-left:305.4pt;margin-top:28.45pt;height:44.35pt;width:98.7pt;z-index:251659264;mso-width-relative:page;mso-height-relative:page;" fillcolor="#FFFFFF" filled="t" stroked="t" coordsize="21600,21600" o:gfxdata="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1XXs+2QAAAAoBAAAPAAAAAAAA&#10;AAEAIAAAACIAAABkcnMvZG93bnJldi54bWxQSwECFAAUAAAACACHTuJA6Ns0ShECAABEBAAADgAA&#10;AAAAAAABACAAAAAoAQAAZHJzL2Uyb0RvYy54bWxQSwUGAAAAAAYABgBZAQAAqwUAAAAA&#10;">
                <v:fill on="t" focussize="0,0"/>
                <v:stroke color="#000000" joinstyle="miter"/>
                <v:imagedata o:title=""/>
                <o:lock v:ext="edit" aspectratio="f"/>
                <v:textbox>
                  <w:txbxContent>
                    <w:p w14:paraId="6866494A">
                      <w:pPr>
                        <w:rPr>
                          <w:rFonts w:ascii="仿宋_GB2312" w:hAnsi="仿宋_GB2312" w:eastAsia="仿宋_GB2312" w:cs="仿宋_GB2312"/>
                          <w:sz w:val="32"/>
                          <w:szCs w:val="32"/>
                        </w:rPr>
                      </w:pPr>
                      <w:r>
                        <w:rPr>
                          <w:rFonts w:hint="eastAsia" w:ascii="仿宋_GB2312" w:hAnsi="仿宋_GB2312" w:eastAsia="仿宋_GB2312" w:cs="仿宋_GB2312"/>
                          <w:sz w:val="32"/>
                          <w:szCs w:val="32"/>
                        </w:rPr>
                        <w:t>正本/副本</w:t>
                      </w:r>
                    </w:p>
                  </w:txbxContent>
                </v:textbox>
              </v:shape>
            </w:pict>
          </mc:Fallback>
        </mc:AlternateContent>
      </w:r>
      <w:r>
        <w:rPr>
          <w:rFonts w:hint="eastAsia" w:ascii="宋体" w:hAnsi="宋体" w:eastAsia="宋体" w:cs="宋体"/>
          <w:b/>
          <w:bCs/>
          <w:sz w:val="32"/>
          <w:szCs w:val="32"/>
        </w:rPr>
        <w:t>报价文件的封皮</w:t>
      </w:r>
    </w:p>
    <w:p w14:paraId="0642ADFC">
      <w:pPr>
        <w:rPr>
          <w:rFonts w:hint="eastAsia" w:ascii="宋体" w:hAnsi="宋体" w:eastAsia="宋体" w:cs="宋体"/>
        </w:rPr>
      </w:pPr>
    </w:p>
    <w:p w14:paraId="425CC883">
      <w:pPr>
        <w:rPr>
          <w:rFonts w:hint="eastAsia" w:ascii="宋体" w:hAnsi="宋体" w:eastAsia="宋体" w:cs="宋体"/>
        </w:rPr>
      </w:pPr>
    </w:p>
    <w:p w14:paraId="694D8B57">
      <w:pPr>
        <w:rPr>
          <w:rFonts w:hint="eastAsia" w:ascii="宋体" w:hAnsi="宋体" w:eastAsia="宋体" w:cs="宋体"/>
        </w:rPr>
      </w:pPr>
    </w:p>
    <w:p w14:paraId="41A70E43">
      <w:pPr>
        <w:rPr>
          <w:rFonts w:hint="eastAsia" w:ascii="宋体" w:hAnsi="宋体" w:eastAsia="宋体" w:cs="宋体"/>
        </w:rPr>
      </w:pPr>
    </w:p>
    <w:p w14:paraId="533D938C">
      <w:pPr>
        <w:rPr>
          <w:rFonts w:hint="eastAsia" w:ascii="宋体" w:hAnsi="宋体" w:eastAsia="宋体" w:cs="宋体"/>
        </w:rPr>
      </w:pPr>
    </w:p>
    <w:p w14:paraId="5D220CFE">
      <w:pPr>
        <w:rPr>
          <w:rFonts w:hint="eastAsia" w:ascii="宋体" w:hAnsi="宋体" w:eastAsia="宋体" w:cs="宋体"/>
        </w:rPr>
      </w:pPr>
    </w:p>
    <w:p w14:paraId="576BFC02">
      <w:pPr>
        <w:rPr>
          <w:rFonts w:hint="eastAsia" w:ascii="宋体" w:hAnsi="宋体" w:eastAsia="宋体" w:cs="宋体"/>
        </w:rPr>
      </w:pPr>
    </w:p>
    <w:p w14:paraId="75C056C3">
      <w:pPr>
        <w:rPr>
          <w:rFonts w:hint="eastAsia" w:ascii="宋体" w:hAnsi="宋体" w:eastAsia="宋体" w:cs="宋体"/>
        </w:rPr>
      </w:pPr>
    </w:p>
    <w:p w14:paraId="73B67C16">
      <w:pPr>
        <w:rPr>
          <w:rFonts w:hint="eastAsia" w:ascii="宋体" w:hAnsi="宋体" w:eastAsia="宋体" w:cs="宋体"/>
        </w:rPr>
      </w:pPr>
    </w:p>
    <w:p w14:paraId="6968C187">
      <w:pPr>
        <w:rPr>
          <w:rFonts w:hint="eastAsia" w:ascii="宋体" w:hAnsi="宋体" w:eastAsia="宋体" w:cs="宋体"/>
        </w:rPr>
      </w:pPr>
    </w:p>
    <w:p w14:paraId="768FB975">
      <w:pPr>
        <w:jc w:val="center"/>
        <w:rPr>
          <w:rFonts w:hint="eastAsia" w:ascii="宋体" w:hAnsi="宋体" w:eastAsia="宋体" w:cs="宋体"/>
          <w:b/>
          <w:bCs/>
          <w:sz w:val="52"/>
          <w:szCs w:val="52"/>
        </w:rPr>
      </w:pPr>
      <w:r>
        <w:rPr>
          <w:rFonts w:hint="eastAsia" w:ascii="宋体" w:hAnsi="宋体" w:eastAsia="宋体" w:cs="宋体"/>
          <w:b/>
          <w:bCs/>
          <w:sz w:val="52"/>
          <w:szCs w:val="52"/>
        </w:rPr>
        <w:t>报  价  文  件</w:t>
      </w:r>
    </w:p>
    <w:p w14:paraId="49BF7ED4">
      <w:pPr>
        <w:rPr>
          <w:rFonts w:hint="eastAsia" w:ascii="宋体" w:hAnsi="宋体" w:eastAsia="宋体" w:cs="宋体"/>
        </w:rPr>
      </w:pPr>
    </w:p>
    <w:p w14:paraId="09374D02">
      <w:pPr>
        <w:rPr>
          <w:rFonts w:hint="eastAsia" w:ascii="宋体" w:hAnsi="宋体" w:eastAsia="宋体" w:cs="宋体"/>
        </w:rPr>
      </w:pPr>
    </w:p>
    <w:p w14:paraId="40EB924B">
      <w:pPr>
        <w:rPr>
          <w:rFonts w:hint="eastAsia" w:ascii="宋体" w:hAnsi="宋体" w:eastAsia="宋体" w:cs="宋体"/>
        </w:rPr>
      </w:pPr>
    </w:p>
    <w:p w14:paraId="0A04EE7D">
      <w:pPr>
        <w:rPr>
          <w:rFonts w:hint="eastAsia" w:ascii="宋体" w:hAnsi="宋体" w:eastAsia="宋体" w:cs="宋体"/>
          <w:sz w:val="28"/>
          <w:szCs w:val="28"/>
        </w:rPr>
      </w:pPr>
    </w:p>
    <w:p w14:paraId="284B6037">
      <w:pPr>
        <w:rPr>
          <w:rFonts w:hint="eastAsia" w:ascii="宋体" w:hAnsi="宋体" w:eastAsia="宋体" w:cs="宋体"/>
          <w:sz w:val="28"/>
          <w:szCs w:val="28"/>
        </w:rPr>
      </w:pPr>
    </w:p>
    <w:p w14:paraId="5C759608">
      <w:pPr>
        <w:rPr>
          <w:rFonts w:hint="eastAsia" w:ascii="宋体" w:hAnsi="宋体" w:eastAsia="宋体" w:cs="宋体"/>
          <w:sz w:val="28"/>
          <w:szCs w:val="28"/>
        </w:rPr>
      </w:pPr>
    </w:p>
    <w:p w14:paraId="1633F506">
      <w:pPr>
        <w:rPr>
          <w:rFonts w:hint="eastAsia" w:ascii="宋体" w:hAnsi="宋体" w:eastAsia="宋体" w:cs="宋体"/>
          <w:sz w:val="28"/>
          <w:szCs w:val="28"/>
        </w:rPr>
      </w:pPr>
    </w:p>
    <w:p w14:paraId="256C74F2">
      <w:pPr>
        <w:rPr>
          <w:rFonts w:hint="eastAsia" w:ascii="宋体" w:hAnsi="宋体" w:eastAsia="宋体" w:cs="宋体"/>
          <w:sz w:val="28"/>
          <w:szCs w:val="28"/>
        </w:rPr>
      </w:pPr>
    </w:p>
    <w:p w14:paraId="5A93B743">
      <w:pPr>
        <w:rPr>
          <w:rFonts w:hint="eastAsia" w:ascii="宋体" w:hAnsi="宋体" w:eastAsia="宋体" w:cs="宋体"/>
          <w:sz w:val="28"/>
          <w:szCs w:val="28"/>
        </w:rPr>
      </w:pPr>
    </w:p>
    <w:p w14:paraId="47B3686C">
      <w:pPr>
        <w:rPr>
          <w:rFonts w:hint="eastAsia" w:ascii="宋体" w:hAnsi="宋体" w:eastAsia="宋体" w:cs="宋体"/>
          <w:sz w:val="28"/>
          <w:szCs w:val="28"/>
        </w:rPr>
      </w:pPr>
      <w:r>
        <w:rPr>
          <w:rFonts w:hint="eastAsia" w:ascii="宋体" w:hAnsi="宋体" w:eastAsia="宋体" w:cs="宋体"/>
          <w:sz w:val="28"/>
          <w:szCs w:val="28"/>
        </w:rPr>
        <w:t>所投包号：第  包</w:t>
      </w:r>
    </w:p>
    <w:p w14:paraId="2C51BC63">
      <w:pPr>
        <w:rPr>
          <w:rFonts w:hint="eastAsia" w:ascii="宋体" w:hAnsi="宋体" w:eastAsia="宋体" w:cs="宋体"/>
          <w:sz w:val="28"/>
          <w:szCs w:val="28"/>
        </w:rPr>
      </w:pPr>
      <w:r>
        <w:rPr>
          <w:rFonts w:hint="eastAsia" w:ascii="宋体" w:hAnsi="宋体" w:eastAsia="宋体" w:cs="宋体"/>
          <w:sz w:val="28"/>
          <w:szCs w:val="28"/>
        </w:rPr>
        <w:t>项目名称：</w:t>
      </w:r>
    </w:p>
    <w:p w14:paraId="3E109012">
      <w:pPr>
        <w:rPr>
          <w:rFonts w:hint="eastAsia" w:ascii="宋体" w:hAnsi="宋体" w:eastAsia="宋体" w:cs="宋体"/>
          <w:sz w:val="28"/>
          <w:szCs w:val="28"/>
        </w:rPr>
      </w:pPr>
      <w:r>
        <w:rPr>
          <w:rFonts w:hint="eastAsia" w:ascii="宋体" w:hAnsi="宋体" w:eastAsia="宋体" w:cs="宋体"/>
          <w:sz w:val="28"/>
          <w:szCs w:val="28"/>
        </w:rPr>
        <w:t>项目编号：</w:t>
      </w:r>
    </w:p>
    <w:p w14:paraId="1FFD9860">
      <w:pPr>
        <w:rPr>
          <w:rFonts w:hint="eastAsia" w:ascii="宋体" w:hAnsi="宋体" w:eastAsia="宋体" w:cs="宋体"/>
          <w:sz w:val="28"/>
          <w:szCs w:val="28"/>
        </w:rPr>
      </w:pPr>
      <w:r>
        <w:rPr>
          <w:rFonts w:hint="eastAsia" w:ascii="宋体" w:hAnsi="宋体" w:eastAsia="宋体" w:cs="宋体"/>
          <w:sz w:val="28"/>
          <w:szCs w:val="28"/>
        </w:rPr>
        <w:t>报价人名称 ：</w:t>
      </w:r>
    </w:p>
    <w:p w14:paraId="582C67ED">
      <w:pPr>
        <w:rPr>
          <w:rFonts w:hint="eastAsia" w:ascii="宋体" w:hAnsi="宋体" w:eastAsia="宋体" w:cs="宋体"/>
          <w:sz w:val="28"/>
          <w:szCs w:val="28"/>
        </w:rPr>
      </w:pPr>
      <w:r>
        <w:rPr>
          <w:rFonts w:hint="eastAsia" w:ascii="宋体" w:hAnsi="宋体" w:eastAsia="宋体" w:cs="宋体"/>
          <w:sz w:val="28"/>
          <w:szCs w:val="28"/>
        </w:rPr>
        <w:br w:type="page"/>
      </w:r>
    </w:p>
    <w:p w14:paraId="77FC8F7F">
      <w:pPr>
        <w:pStyle w:val="2"/>
        <w:adjustRightInd w:val="0"/>
        <w:snapToGrid w:val="0"/>
        <w:spacing w:before="0" w:after="0" w:line="240" w:lineRule="auto"/>
        <w:jc w:val="left"/>
        <w:rPr>
          <w:rFonts w:hint="eastAsia" w:ascii="宋体" w:hAnsi="宋体" w:eastAsia="宋体" w:cs="宋体"/>
          <w:szCs w:val="28"/>
        </w:rPr>
      </w:pPr>
      <w:r>
        <w:rPr>
          <w:rFonts w:hint="eastAsia" w:ascii="宋体" w:hAnsi="宋体" w:eastAsia="宋体" w:cs="宋体"/>
          <w:szCs w:val="28"/>
        </w:rPr>
        <w:t>格式3</w:t>
      </w:r>
    </w:p>
    <w:p w14:paraId="71C7F720">
      <w:pPr>
        <w:spacing w:before="319" w:beforeLines="100" w:after="319" w:afterLines="100" w:line="360" w:lineRule="auto"/>
        <w:ind w:right="-21" w:rightChars="-10"/>
        <w:jc w:val="center"/>
        <w:rPr>
          <w:rFonts w:hint="eastAsia" w:ascii="宋体" w:hAnsi="宋体" w:eastAsia="宋体" w:cs="宋体"/>
          <w:b/>
          <w:sz w:val="32"/>
          <w:szCs w:val="32"/>
        </w:rPr>
      </w:pPr>
      <w:bookmarkStart w:id="32" w:name="_Toc2304_WPSOffice_Level2"/>
      <w:bookmarkStart w:id="33" w:name="_Toc21414_WPSOffice_Level2"/>
      <w:r>
        <w:rPr>
          <w:rFonts w:hint="eastAsia" w:ascii="宋体" w:hAnsi="宋体" w:eastAsia="宋体" w:cs="宋体"/>
          <w:b/>
          <w:sz w:val="32"/>
          <w:szCs w:val="32"/>
        </w:rPr>
        <w:t>目  录</w:t>
      </w:r>
      <w:bookmarkEnd w:id="32"/>
      <w:bookmarkEnd w:id="33"/>
    </w:p>
    <w:p w14:paraId="66B546A4">
      <w:pPr>
        <w:rPr>
          <w:rFonts w:hint="eastAsia" w:ascii="宋体" w:hAnsi="宋体" w:eastAsia="宋体" w:cs="宋体"/>
        </w:rPr>
      </w:pPr>
      <w:bookmarkStart w:id="34" w:name="_Toc30940_WPSOffice_Level2"/>
      <w:bookmarkStart w:id="35" w:name="_Toc7636_WPSOffice_Level2"/>
      <w:r>
        <w:rPr>
          <w:rFonts w:hint="eastAsia" w:ascii="宋体" w:hAnsi="宋体" w:eastAsia="宋体" w:cs="宋体"/>
        </w:rPr>
        <w:t>一、资格证明材料</w:t>
      </w:r>
      <w:bookmarkEnd w:id="34"/>
      <w:bookmarkEnd w:id="35"/>
    </w:p>
    <w:p w14:paraId="6F421DDE">
      <w:pPr>
        <w:rPr>
          <w:rFonts w:hint="eastAsia" w:ascii="宋体" w:hAnsi="宋体" w:eastAsia="宋体" w:cs="宋体"/>
        </w:rPr>
      </w:pPr>
      <w:r>
        <w:rPr>
          <w:rFonts w:hint="eastAsia" w:ascii="宋体" w:hAnsi="宋体" w:eastAsia="宋体" w:cs="宋体"/>
        </w:rPr>
        <w:t>……</w:t>
      </w:r>
    </w:p>
    <w:p w14:paraId="09D0D547">
      <w:pPr>
        <w:rPr>
          <w:rFonts w:hint="eastAsia" w:ascii="宋体" w:hAnsi="宋体" w:eastAsia="宋体" w:cs="宋体"/>
        </w:rPr>
      </w:pPr>
      <w:bookmarkStart w:id="36" w:name="_Toc13950_WPSOffice_Level2"/>
      <w:bookmarkStart w:id="37" w:name="_Toc31702_WPSOffice_Level2"/>
      <w:r>
        <w:rPr>
          <w:rFonts w:hint="eastAsia" w:ascii="宋体" w:hAnsi="宋体" w:eastAsia="宋体" w:cs="宋体"/>
        </w:rPr>
        <w:t>二、</w:t>
      </w:r>
      <w:bookmarkEnd w:id="36"/>
      <w:bookmarkEnd w:id="37"/>
      <w:r>
        <w:rPr>
          <w:rFonts w:hint="eastAsia" w:ascii="宋体" w:hAnsi="宋体" w:eastAsia="宋体" w:cs="宋体"/>
        </w:rPr>
        <w:t>报价单</w:t>
      </w:r>
    </w:p>
    <w:p w14:paraId="18E55859">
      <w:pPr>
        <w:rPr>
          <w:rFonts w:hint="eastAsia" w:ascii="宋体" w:hAnsi="宋体" w:eastAsia="宋体" w:cs="宋体"/>
        </w:rPr>
      </w:pPr>
      <w:r>
        <w:rPr>
          <w:rFonts w:hint="eastAsia" w:ascii="宋体" w:hAnsi="宋体" w:eastAsia="宋体" w:cs="宋体"/>
        </w:rPr>
        <w:t>……</w:t>
      </w:r>
    </w:p>
    <w:p w14:paraId="54166161">
      <w:pPr>
        <w:rPr>
          <w:rFonts w:hint="eastAsia" w:ascii="宋体" w:hAnsi="宋体" w:eastAsia="宋体" w:cs="宋体"/>
        </w:rPr>
      </w:pPr>
      <w:bookmarkStart w:id="38" w:name="_Toc9090_WPSOffice_Level2"/>
      <w:bookmarkStart w:id="39" w:name="_Toc14854_WPSOffice_Level2"/>
      <w:r>
        <w:rPr>
          <w:rFonts w:hint="eastAsia" w:ascii="宋体" w:hAnsi="宋体" w:eastAsia="宋体" w:cs="宋体"/>
        </w:rPr>
        <w:t>三、其它材料</w:t>
      </w:r>
      <w:bookmarkEnd w:id="38"/>
      <w:bookmarkEnd w:id="39"/>
    </w:p>
    <w:p w14:paraId="09ECC2FB">
      <w:pPr>
        <w:rPr>
          <w:rFonts w:hint="eastAsia" w:ascii="宋体" w:hAnsi="宋体" w:eastAsia="宋体" w:cs="宋体"/>
          <w:szCs w:val="21"/>
        </w:rPr>
      </w:pPr>
      <w:r>
        <w:rPr>
          <w:rFonts w:hint="eastAsia" w:ascii="宋体" w:hAnsi="宋体" w:eastAsia="宋体" w:cs="宋体"/>
          <w:szCs w:val="21"/>
        </w:rPr>
        <w:t>……</w:t>
      </w:r>
    </w:p>
    <w:p w14:paraId="7F0EAFB8">
      <w:pPr>
        <w:rPr>
          <w:rFonts w:hint="eastAsia" w:ascii="宋体" w:hAnsi="宋体" w:eastAsia="宋体" w:cs="宋体"/>
          <w:szCs w:val="21"/>
        </w:rPr>
      </w:pPr>
    </w:p>
    <w:p w14:paraId="3979D865">
      <w:pPr>
        <w:rPr>
          <w:rFonts w:hint="eastAsia" w:ascii="宋体" w:hAnsi="宋体" w:eastAsia="宋体" w:cs="宋体"/>
          <w:szCs w:val="21"/>
        </w:rPr>
      </w:pPr>
    </w:p>
    <w:p w14:paraId="7EB6CBB2">
      <w:pPr>
        <w:rPr>
          <w:rFonts w:hint="eastAsia" w:ascii="宋体" w:hAnsi="宋体" w:eastAsia="宋体" w:cs="宋体"/>
          <w:szCs w:val="21"/>
        </w:rPr>
      </w:pPr>
    </w:p>
    <w:p w14:paraId="448AB86A">
      <w:pPr>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我单位的报价文件由资格证明材料、符合性证明材料和其它材料三部分组成，在此加盖单位公章并由法定代表人（或非法人组织负责人）或其授权委托人签字，保证报价文件中所有材料真实、有效。</w:t>
      </w:r>
    </w:p>
    <w:p w14:paraId="045BDFD6">
      <w:pPr>
        <w:spacing w:line="360" w:lineRule="auto"/>
        <w:rPr>
          <w:rFonts w:hint="eastAsia" w:ascii="宋体" w:hAnsi="宋体" w:eastAsia="宋体" w:cs="宋体"/>
        </w:rPr>
      </w:pPr>
    </w:p>
    <w:p w14:paraId="417D9BC4">
      <w:pPr>
        <w:rPr>
          <w:rFonts w:hint="eastAsia" w:ascii="宋体" w:hAnsi="宋体" w:eastAsia="宋体" w:cs="宋体"/>
        </w:rPr>
      </w:pPr>
    </w:p>
    <w:p w14:paraId="59EAE4D2">
      <w:pPr>
        <w:rPr>
          <w:rFonts w:hint="eastAsia" w:ascii="宋体" w:hAnsi="宋体" w:eastAsia="宋体" w:cs="宋体"/>
        </w:rPr>
      </w:pPr>
    </w:p>
    <w:p w14:paraId="34806BE1">
      <w:pPr>
        <w:rPr>
          <w:rFonts w:hint="eastAsia" w:ascii="宋体" w:hAnsi="宋体" w:eastAsia="宋体" w:cs="宋体"/>
        </w:rPr>
      </w:pPr>
    </w:p>
    <w:p w14:paraId="40CC5FD9">
      <w:pPr>
        <w:spacing w:line="480" w:lineRule="auto"/>
        <w:rPr>
          <w:rFonts w:hint="eastAsia" w:ascii="宋体" w:hAnsi="宋体" w:eastAsia="宋体" w:cs="宋体"/>
        </w:rPr>
      </w:pPr>
      <w:r>
        <w:rPr>
          <w:rFonts w:hint="eastAsia" w:ascii="宋体" w:hAnsi="宋体" w:eastAsia="宋体" w:cs="宋体"/>
        </w:rPr>
        <w:t>报价人名称（加盖单位公章）：</w:t>
      </w:r>
      <w:r>
        <w:rPr>
          <w:rFonts w:hint="eastAsia" w:ascii="宋体" w:hAnsi="宋体" w:eastAsia="宋体" w:cs="宋体"/>
          <w:u w:val="single"/>
        </w:rPr>
        <w:t xml:space="preserve">           </w:t>
      </w:r>
    </w:p>
    <w:p w14:paraId="7E234695">
      <w:pPr>
        <w:spacing w:line="480" w:lineRule="auto"/>
        <w:rPr>
          <w:rFonts w:hint="eastAsia" w:ascii="宋体" w:hAnsi="宋体" w:eastAsia="宋体" w:cs="宋体"/>
        </w:rPr>
      </w:pPr>
      <w:r>
        <w:rPr>
          <w:rFonts w:hint="eastAsia" w:ascii="宋体" w:hAnsi="宋体" w:eastAsia="宋体" w:cs="宋体"/>
        </w:rPr>
        <w:t>法定代表人（或</w:t>
      </w:r>
      <w:r>
        <w:rPr>
          <w:rFonts w:hint="eastAsia" w:ascii="宋体" w:hAnsi="宋体" w:eastAsia="宋体" w:cs="宋体"/>
          <w:szCs w:val="21"/>
        </w:rPr>
        <w:t>非法人组织负责人）或</w:t>
      </w:r>
      <w:r>
        <w:rPr>
          <w:rFonts w:hint="eastAsia" w:ascii="宋体" w:hAnsi="宋体" w:eastAsia="宋体" w:cs="宋体"/>
        </w:rPr>
        <w:t>其授权委托人(签字或盖章)：</w:t>
      </w:r>
      <w:r>
        <w:rPr>
          <w:rFonts w:hint="eastAsia" w:ascii="宋体" w:hAnsi="宋体" w:eastAsia="宋体" w:cs="宋体"/>
          <w:u w:val="single"/>
        </w:rPr>
        <w:t xml:space="preserve">           </w:t>
      </w:r>
    </w:p>
    <w:p w14:paraId="01B8B99C">
      <w:pPr>
        <w:spacing w:line="480" w:lineRule="auto"/>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xml:space="preserve">                </w:t>
      </w:r>
    </w:p>
    <w:p w14:paraId="55067D1C">
      <w:pPr>
        <w:pStyle w:val="2"/>
        <w:adjustRightInd w:val="0"/>
        <w:snapToGrid w:val="0"/>
        <w:spacing w:before="0" w:after="0" w:line="240" w:lineRule="auto"/>
        <w:jc w:val="left"/>
        <w:rPr>
          <w:rFonts w:hint="eastAsia" w:ascii="宋体" w:hAnsi="宋体" w:eastAsia="宋体" w:cs="宋体"/>
          <w:szCs w:val="28"/>
        </w:rPr>
      </w:pPr>
      <w:r>
        <w:rPr>
          <w:rFonts w:hint="eastAsia" w:ascii="宋体" w:hAnsi="宋体" w:eastAsia="宋体" w:cs="宋体"/>
        </w:rPr>
        <w:br w:type="page"/>
      </w:r>
      <w:r>
        <w:rPr>
          <w:rFonts w:hint="eastAsia" w:ascii="宋体" w:hAnsi="宋体" w:eastAsia="宋体" w:cs="宋体"/>
          <w:szCs w:val="28"/>
        </w:rPr>
        <w:t>格式4</w:t>
      </w:r>
    </w:p>
    <w:p w14:paraId="02AE767A">
      <w:pPr>
        <w:spacing w:before="319" w:beforeLines="100" w:after="319" w:afterLines="100" w:line="360" w:lineRule="auto"/>
        <w:ind w:right="-21" w:rightChars="-10"/>
        <w:jc w:val="center"/>
        <w:rPr>
          <w:rFonts w:hint="eastAsia" w:ascii="宋体" w:hAnsi="宋体" w:eastAsia="宋体" w:cs="宋体"/>
          <w:b/>
          <w:sz w:val="32"/>
          <w:szCs w:val="32"/>
        </w:rPr>
      </w:pPr>
      <w:bookmarkStart w:id="40" w:name="_Toc16924_WPSOffice_Level2"/>
      <w:bookmarkStart w:id="41" w:name="_Toc3401_WPSOffice_Level2"/>
      <w:r>
        <w:rPr>
          <w:rFonts w:hint="eastAsia" w:ascii="宋体" w:hAnsi="宋体" w:eastAsia="宋体" w:cs="宋体"/>
          <w:b/>
          <w:sz w:val="32"/>
          <w:szCs w:val="32"/>
        </w:rPr>
        <w:t>法定代表人（或非法人组织负责人）身份证明书</w:t>
      </w:r>
      <w:bookmarkEnd w:id="40"/>
      <w:bookmarkEnd w:id="41"/>
    </w:p>
    <w:p w14:paraId="28D83719">
      <w:pPr>
        <w:spacing w:line="360" w:lineRule="auto"/>
        <w:ind w:firstLine="840" w:firstLineChars="400"/>
        <w:rPr>
          <w:rFonts w:hint="eastAsia" w:ascii="宋体" w:hAnsi="宋体" w:eastAsia="宋体" w:cs="宋体"/>
          <w:szCs w:val="21"/>
        </w:rPr>
      </w:pPr>
      <w:r>
        <w:rPr>
          <w:rFonts w:hint="eastAsia" w:ascii="宋体" w:hAnsi="宋体" w:eastAsia="宋体" w:cs="宋体"/>
          <w:szCs w:val="21"/>
        </w:rPr>
        <w:t>姓名：</w:t>
      </w:r>
      <w:r>
        <w:rPr>
          <w:rFonts w:hint="eastAsia" w:ascii="宋体" w:hAnsi="宋体" w:eastAsia="宋体" w:cs="宋体"/>
          <w:szCs w:val="21"/>
          <w:u w:val="single"/>
        </w:rPr>
        <w:t xml:space="preserve">        </w:t>
      </w:r>
      <w:r>
        <w:rPr>
          <w:rFonts w:hint="eastAsia" w:ascii="宋体" w:hAnsi="宋体" w:eastAsia="宋体" w:cs="宋体"/>
          <w:szCs w:val="21"/>
        </w:rPr>
        <w:t>，性别：</w:t>
      </w:r>
      <w:r>
        <w:rPr>
          <w:rFonts w:hint="eastAsia" w:ascii="宋体" w:hAnsi="宋体" w:eastAsia="宋体" w:cs="宋体"/>
          <w:szCs w:val="21"/>
          <w:u w:val="single"/>
        </w:rPr>
        <w:t xml:space="preserve">        </w:t>
      </w:r>
      <w:r>
        <w:rPr>
          <w:rFonts w:hint="eastAsia" w:ascii="宋体" w:hAnsi="宋体" w:eastAsia="宋体" w:cs="宋体"/>
          <w:szCs w:val="21"/>
        </w:rPr>
        <w:t>，出生日期：</w:t>
      </w:r>
      <w:r>
        <w:rPr>
          <w:rFonts w:hint="eastAsia" w:ascii="宋体" w:hAnsi="宋体" w:eastAsia="宋体" w:cs="宋体"/>
          <w:szCs w:val="21"/>
          <w:u w:val="single"/>
        </w:rPr>
        <w:t xml:space="preserve">         </w:t>
      </w:r>
      <w:r>
        <w:rPr>
          <w:rFonts w:hint="eastAsia" w:ascii="宋体" w:hAnsi="宋体" w:eastAsia="宋体" w:cs="宋体"/>
          <w:szCs w:val="21"/>
        </w:rPr>
        <w:t>，现任职务：</w:t>
      </w:r>
      <w:r>
        <w:rPr>
          <w:rFonts w:hint="eastAsia" w:ascii="宋体" w:hAnsi="宋体" w:eastAsia="宋体" w:cs="宋体"/>
          <w:szCs w:val="21"/>
          <w:u w:val="single"/>
        </w:rPr>
        <w:t xml:space="preserve">       </w:t>
      </w:r>
      <w:r>
        <w:rPr>
          <w:rFonts w:hint="eastAsia" w:ascii="宋体" w:hAnsi="宋体" w:eastAsia="宋体" w:cs="宋体"/>
          <w:szCs w:val="21"/>
        </w:rPr>
        <w:t>，系</w:t>
      </w:r>
      <w:r>
        <w:rPr>
          <w:rFonts w:hint="eastAsia" w:ascii="宋体" w:hAnsi="宋体" w:eastAsia="宋体" w:cs="宋体"/>
          <w:szCs w:val="21"/>
          <w:u w:val="single"/>
        </w:rPr>
        <w:t xml:space="preserve">            </w:t>
      </w:r>
      <w:r>
        <w:rPr>
          <w:rFonts w:hint="eastAsia" w:ascii="宋体" w:hAnsi="宋体" w:eastAsia="宋体" w:cs="宋体"/>
          <w:szCs w:val="21"/>
        </w:rPr>
        <w:t>（报价人名称）的法定代表人（或非法人组织负责人）。</w:t>
      </w:r>
    </w:p>
    <w:p w14:paraId="526C5FD9">
      <w:pPr>
        <w:rPr>
          <w:rFonts w:hint="eastAsia" w:ascii="宋体" w:hAnsi="宋体" w:eastAsia="宋体" w:cs="宋体"/>
          <w:szCs w:val="21"/>
        </w:rPr>
      </w:pPr>
    </w:p>
    <w:p w14:paraId="1179986B">
      <w:pPr>
        <w:rPr>
          <w:rFonts w:hint="eastAsia" w:ascii="宋体" w:hAnsi="宋体" w:eastAsia="宋体" w:cs="宋体"/>
          <w:szCs w:val="21"/>
        </w:rPr>
      </w:pPr>
      <w:r>
        <w:rPr>
          <w:rFonts w:hint="eastAsia" w:ascii="宋体" w:hAnsi="宋体" w:eastAsia="宋体" w:cs="宋体"/>
          <w:szCs w:val="21"/>
        </w:rPr>
        <w:t>特此证明。</w:t>
      </w:r>
    </w:p>
    <w:p w14:paraId="45134B82">
      <w:pPr>
        <w:rPr>
          <w:rFonts w:hint="eastAsia" w:ascii="宋体" w:hAnsi="宋体" w:eastAsia="宋体" w:cs="宋体"/>
          <w:szCs w:val="21"/>
        </w:rPr>
      </w:pPr>
    </w:p>
    <w:p w14:paraId="62420FFD">
      <w:pPr>
        <w:rPr>
          <w:rFonts w:hint="eastAsia" w:ascii="宋体" w:hAnsi="宋体" w:eastAsia="宋体" w:cs="宋体"/>
          <w:szCs w:val="21"/>
        </w:rPr>
      </w:pPr>
    </w:p>
    <w:p w14:paraId="7D282D5B">
      <w:pPr>
        <w:rPr>
          <w:rFonts w:hint="eastAsia" w:ascii="宋体" w:hAnsi="宋体" w:eastAsia="宋体" w:cs="宋体"/>
          <w:szCs w:val="21"/>
        </w:rPr>
      </w:pPr>
    </w:p>
    <w:tbl>
      <w:tblPr>
        <w:tblStyle w:val="6"/>
        <w:tblW w:w="82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14:paraId="2EFA5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noWrap w:val="0"/>
            <w:vAlign w:val="top"/>
          </w:tcPr>
          <w:p w14:paraId="32CB1F54">
            <w:pPr>
              <w:jc w:val="center"/>
              <w:rPr>
                <w:rFonts w:hint="eastAsia" w:ascii="宋体" w:hAnsi="宋体" w:eastAsia="宋体" w:cs="宋体"/>
                <w:szCs w:val="21"/>
              </w:rPr>
            </w:pPr>
            <w:r>
              <w:rPr>
                <w:rFonts w:hint="eastAsia" w:ascii="宋体" w:hAnsi="宋体" w:eastAsia="宋体" w:cs="宋体"/>
                <w:szCs w:val="21"/>
              </w:rPr>
              <w:t>（※法定代表人（或非法人组织负责人）身份证正、反面复印件※）</w:t>
            </w:r>
          </w:p>
        </w:tc>
      </w:tr>
    </w:tbl>
    <w:p w14:paraId="2DA3679B">
      <w:pPr>
        <w:rPr>
          <w:rFonts w:hint="eastAsia" w:ascii="宋体" w:hAnsi="宋体" w:eastAsia="宋体" w:cs="宋体"/>
          <w:szCs w:val="21"/>
        </w:rPr>
      </w:pPr>
    </w:p>
    <w:p w14:paraId="0E3E577F">
      <w:pPr>
        <w:rPr>
          <w:rFonts w:hint="eastAsia" w:ascii="宋体" w:hAnsi="宋体" w:eastAsia="宋体" w:cs="宋体"/>
          <w:szCs w:val="21"/>
        </w:rPr>
      </w:pPr>
    </w:p>
    <w:p w14:paraId="4D68192D">
      <w:pPr>
        <w:rPr>
          <w:rFonts w:hint="eastAsia" w:ascii="宋体" w:hAnsi="宋体" w:eastAsia="宋体" w:cs="宋体"/>
          <w:szCs w:val="21"/>
        </w:rPr>
      </w:pPr>
    </w:p>
    <w:p w14:paraId="508C014D">
      <w:pPr>
        <w:rPr>
          <w:rFonts w:hint="eastAsia" w:ascii="宋体" w:hAnsi="宋体" w:eastAsia="宋体" w:cs="宋体"/>
          <w:szCs w:val="21"/>
        </w:rPr>
      </w:pPr>
    </w:p>
    <w:p w14:paraId="453B0CF7">
      <w:pPr>
        <w:rPr>
          <w:rFonts w:hint="eastAsia" w:ascii="宋体" w:hAnsi="宋体" w:eastAsia="宋体" w:cs="宋体"/>
          <w:szCs w:val="21"/>
        </w:rPr>
      </w:pPr>
    </w:p>
    <w:p w14:paraId="514AF97A">
      <w:pPr>
        <w:rPr>
          <w:rFonts w:hint="eastAsia" w:ascii="宋体" w:hAnsi="宋体" w:eastAsia="宋体" w:cs="宋体"/>
          <w:szCs w:val="21"/>
        </w:rPr>
      </w:pPr>
    </w:p>
    <w:p w14:paraId="4033902B">
      <w:pPr>
        <w:spacing w:line="480" w:lineRule="auto"/>
        <w:rPr>
          <w:rFonts w:hint="eastAsia" w:ascii="宋体" w:hAnsi="宋体" w:eastAsia="宋体" w:cs="宋体"/>
          <w:u w:val="single"/>
        </w:rPr>
      </w:pPr>
      <w:r>
        <w:rPr>
          <w:rFonts w:hint="eastAsia" w:ascii="宋体" w:hAnsi="宋体" w:eastAsia="宋体" w:cs="宋体"/>
        </w:rPr>
        <w:t>报价人名称（加盖单位公章）：</w:t>
      </w:r>
      <w:r>
        <w:rPr>
          <w:rFonts w:hint="eastAsia" w:ascii="宋体" w:hAnsi="宋体" w:eastAsia="宋体" w:cs="宋体"/>
          <w:u w:val="single"/>
        </w:rPr>
        <w:t xml:space="preserve">           </w:t>
      </w:r>
    </w:p>
    <w:p w14:paraId="04A05196">
      <w:pPr>
        <w:spacing w:line="480" w:lineRule="auto"/>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xml:space="preserve">                </w:t>
      </w:r>
    </w:p>
    <w:p w14:paraId="2FC7B92D">
      <w:pPr>
        <w:rPr>
          <w:rFonts w:hint="eastAsia" w:ascii="宋体" w:hAnsi="宋体" w:eastAsia="宋体" w:cs="宋体"/>
        </w:rPr>
      </w:pPr>
    </w:p>
    <w:p w14:paraId="47D85C90">
      <w:pPr>
        <w:rPr>
          <w:rFonts w:hint="eastAsia" w:ascii="宋体" w:hAnsi="宋体" w:eastAsia="宋体" w:cs="宋体"/>
          <w:szCs w:val="21"/>
        </w:rPr>
      </w:pPr>
      <w:r>
        <w:rPr>
          <w:rFonts w:hint="eastAsia" w:ascii="宋体" w:hAnsi="宋体" w:eastAsia="宋体" w:cs="宋体"/>
          <w:szCs w:val="21"/>
        </w:rPr>
        <w:br w:type="page"/>
      </w:r>
    </w:p>
    <w:p w14:paraId="64BC95F9">
      <w:pPr>
        <w:pStyle w:val="2"/>
        <w:adjustRightInd w:val="0"/>
        <w:snapToGrid w:val="0"/>
        <w:spacing w:before="0" w:after="0" w:line="240" w:lineRule="auto"/>
        <w:jc w:val="left"/>
        <w:rPr>
          <w:rFonts w:hint="eastAsia" w:ascii="宋体" w:hAnsi="宋体" w:eastAsia="宋体" w:cs="宋体"/>
          <w:b w:val="0"/>
          <w:bCs/>
          <w:sz w:val="32"/>
          <w:szCs w:val="32"/>
        </w:rPr>
      </w:pPr>
      <w:r>
        <w:rPr>
          <w:rFonts w:hint="eastAsia" w:ascii="宋体" w:hAnsi="宋体" w:eastAsia="宋体" w:cs="宋体"/>
          <w:szCs w:val="28"/>
        </w:rPr>
        <w:t>格式5</w:t>
      </w:r>
      <w:bookmarkStart w:id="42" w:name="_Toc21833_WPSOffice_Level2"/>
      <w:bookmarkStart w:id="43" w:name="_Toc122_WPSOffice_Level2"/>
    </w:p>
    <w:p w14:paraId="11986D11">
      <w:pPr>
        <w:spacing w:before="319" w:beforeLines="100" w:after="319" w:afterLines="100" w:line="360" w:lineRule="auto"/>
        <w:ind w:right="-21" w:rightChars="-10"/>
        <w:jc w:val="center"/>
        <w:rPr>
          <w:rFonts w:hint="eastAsia" w:ascii="宋体" w:hAnsi="宋体" w:eastAsia="宋体" w:cs="宋体"/>
          <w:b/>
          <w:sz w:val="32"/>
          <w:szCs w:val="32"/>
        </w:rPr>
      </w:pPr>
      <w:r>
        <w:rPr>
          <w:rFonts w:hint="eastAsia" w:ascii="宋体" w:hAnsi="宋体" w:eastAsia="宋体" w:cs="宋体"/>
          <w:b/>
          <w:sz w:val="32"/>
          <w:szCs w:val="32"/>
        </w:rPr>
        <w:t>法定代表人（或非法人组织负责人）授权委托书</w:t>
      </w:r>
      <w:bookmarkEnd w:id="42"/>
      <w:bookmarkEnd w:id="43"/>
    </w:p>
    <w:p w14:paraId="0A7E41C9">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单位名称：</w:t>
      </w:r>
      <w:r>
        <w:rPr>
          <w:rFonts w:hint="eastAsia" w:ascii="宋体" w:hAnsi="宋体" w:eastAsia="宋体" w:cs="宋体"/>
          <w:szCs w:val="21"/>
          <w:u w:val="single"/>
        </w:rPr>
        <w:t xml:space="preserve">                </w:t>
      </w:r>
    </w:p>
    <w:p w14:paraId="779815AE">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法定代表人（或非法人组织负责人）姓名：</w:t>
      </w:r>
      <w:r>
        <w:rPr>
          <w:rFonts w:hint="eastAsia" w:ascii="宋体" w:hAnsi="宋体" w:eastAsia="宋体" w:cs="宋体"/>
          <w:szCs w:val="21"/>
          <w:u w:val="single"/>
        </w:rPr>
        <w:t xml:space="preserve">        </w:t>
      </w:r>
      <w:r>
        <w:rPr>
          <w:rFonts w:hint="eastAsia" w:ascii="宋体" w:hAnsi="宋体" w:eastAsia="宋体" w:cs="宋体"/>
          <w:szCs w:val="21"/>
        </w:rPr>
        <w:t xml:space="preserve"> 身份证号码：</w:t>
      </w:r>
      <w:r>
        <w:rPr>
          <w:rFonts w:hint="eastAsia" w:ascii="宋体" w:hAnsi="宋体" w:eastAsia="宋体" w:cs="宋体"/>
          <w:szCs w:val="21"/>
          <w:u w:val="single"/>
        </w:rPr>
        <w:t xml:space="preserve">         </w:t>
      </w:r>
    </w:p>
    <w:p w14:paraId="1FF0D31A">
      <w:pPr>
        <w:tabs>
          <w:tab w:val="left" w:pos="5205"/>
        </w:tabs>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住所地：</w:t>
      </w:r>
      <w:r>
        <w:rPr>
          <w:rFonts w:hint="eastAsia" w:ascii="宋体" w:hAnsi="宋体" w:eastAsia="宋体" w:cs="宋体"/>
          <w:szCs w:val="21"/>
          <w:u w:val="single"/>
        </w:rPr>
        <w:t xml:space="preserve">                    </w:t>
      </w:r>
      <w:r>
        <w:rPr>
          <w:rFonts w:hint="eastAsia" w:ascii="宋体" w:hAnsi="宋体" w:eastAsia="宋体" w:cs="宋体"/>
          <w:szCs w:val="21"/>
          <w:u w:val="single"/>
        </w:rPr>
        <w:tab/>
      </w:r>
    </w:p>
    <w:p w14:paraId="775B30DE">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授权</w:t>
      </w:r>
      <w:r>
        <w:rPr>
          <w:rFonts w:hint="eastAsia" w:ascii="宋体" w:hAnsi="宋体" w:eastAsia="宋体" w:cs="宋体"/>
        </w:rPr>
        <w:t>委托</w:t>
      </w:r>
      <w:r>
        <w:rPr>
          <w:rFonts w:hint="eastAsia" w:ascii="宋体" w:hAnsi="宋体" w:eastAsia="宋体" w:cs="宋体"/>
          <w:szCs w:val="21"/>
        </w:rPr>
        <w:t>人姓名：</w:t>
      </w:r>
      <w:r>
        <w:rPr>
          <w:rFonts w:hint="eastAsia" w:ascii="宋体" w:hAnsi="宋体" w:eastAsia="宋体" w:cs="宋体"/>
          <w:szCs w:val="21"/>
          <w:u w:val="single"/>
        </w:rPr>
        <w:t xml:space="preserve">                </w:t>
      </w:r>
      <w:r>
        <w:rPr>
          <w:rFonts w:hint="eastAsia" w:ascii="宋体" w:hAnsi="宋体" w:eastAsia="宋体" w:cs="宋体"/>
          <w:szCs w:val="21"/>
        </w:rPr>
        <w:t xml:space="preserve">                   身份证号码：</w:t>
      </w:r>
      <w:r>
        <w:rPr>
          <w:rFonts w:hint="eastAsia" w:ascii="宋体" w:hAnsi="宋体" w:eastAsia="宋体" w:cs="宋体"/>
          <w:szCs w:val="21"/>
          <w:u w:val="single"/>
        </w:rPr>
        <w:t xml:space="preserve">         </w:t>
      </w:r>
    </w:p>
    <w:p w14:paraId="4A5B26C2">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工作单位：</w:t>
      </w:r>
      <w:r>
        <w:rPr>
          <w:rFonts w:hint="eastAsia" w:ascii="宋体" w:hAnsi="宋体" w:eastAsia="宋体" w:cs="宋体"/>
          <w:szCs w:val="21"/>
          <w:u w:val="single"/>
        </w:rPr>
        <w:t xml:space="preserve">                  </w:t>
      </w:r>
    </w:p>
    <w:p w14:paraId="547373FB">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住址：</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14:paraId="6888564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现委托</w:t>
      </w:r>
      <w:r>
        <w:rPr>
          <w:rFonts w:hint="eastAsia" w:ascii="宋体" w:hAnsi="宋体" w:eastAsia="宋体" w:cs="宋体"/>
          <w:szCs w:val="21"/>
          <w:u w:val="single"/>
        </w:rPr>
        <w:t xml:space="preserve">           </w:t>
      </w:r>
      <w:r>
        <w:rPr>
          <w:rFonts w:hint="eastAsia" w:ascii="宋体" w:hAnsi="宋体" w:eastAsia="宋体" w:cs="宋体"/>
          <w:szCs w:val="21"/>
        </w:rPr>
        <w:t>就</w:t>
      </w:r>
      <w:r>
        <w:rPr>
          <w:rFonts w:hint="eastAsia" w:ascii="宋体" w:hAnsi="宋体" w:eastAsia="宋体" w:cs="宋体"/>
          <w:szCs w:val="21"/>
          <w:u w:val="single"/>
        </w:rPr>
        <w:t>（项目编号、项目名称、包号）</w:t>
      </w:r>
      <w:r>
        <w:rPr>
          <w:rFonts w:hint="eastAsia" w:ascii="宋体" w:hAnsi="宋体" w:eastAsia="宋体" w:cs="宋体"/>
          <w:szCs w:val="21"/>
        </w:rPr>
        <w:t>报价中，以我单位名义处理一切与之有关的事务。</w:t>
      </w:r>
    </w:p>
    <w:p w14:paraId="4B10CEC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本授权书于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日签字或盖章生效，无转委托，特此声明。</w:t>
      </w:r>
    </w:p>
    <w:p w14:paraId="0AE705C2">
      <w:pPr>
        <w:spacing w:line="360" w:lineRule="auto"/>
        <w:rPr>
          <w:rFonts w:hint="eastAsia" w:ascii="宋体" w:hAnsi="宋体" w:eastAsia="宋体" w:cs="宋体"/>
          <w:szCs w:val="21"/>
        </w:rPr>
      </w:pPr>
    </w:p>
    <w:tbl>
      <w:tblPr>
        <w:tblStyle w:val="6"/>
        <w:tblW w:w="82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14:paraId="0DDCB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noWrap w:val="0"/>
            <w:vAlign w:val="top"/>
          </w:tcPr>
          <w:p w14:paraId="33AFBA23">
            <w:pPr>
              <w:jc w:val="center"/>
              <w:rPr>
                <w:rFonts w:hint="eastAsia" w:ascii="宋体" w:hAnsi="宋体" w:eastAsia="宋体" w:cs="宋体"/>
                <w:szCs w:val="21"/>
              </w:rPr>
            </w:pPr>
            <w:r>
              <w:rPr>
                <w:rFonts w:hint="eastAsia" w:ascii="宋体" w:hAnsi="宋体" w:eastAsia="宋体" w:cs="宋体"/>
                <w:szCs w:val="21"/>
              </w:rPr>
              <w:t>（※授权</w:t>
            </w:r>
            <w:r>
              <w:rPr>
                <w:rFonts w:hint="eastAsia" w:ascii="宋体" w:hAnsi="宋体" w:eastAsia="宋体" w:cs="宋体"/>
              </w:rPr>
              <w:t>委托</w:t>
            </w:r>
            <w:r>
              <w:rPr>
                <w:rFonts w:hint="eastAsia" w:ascii="宋体" w:hAnsi="宋体" w:eastAsia="宋体" w:cs="宋体"/>
                <w:szCs w:val="21"/>
              </w:rPr>
              <w:t>人身份证正、反面复印件※）</w:t>
            </w:r>
          </w:p>
        </w:tc>
      </w:tr>
    </w:tbl>
    <w:p w14:paraId="6136935E">
      <w:pPr>
        <w:spacing w:line="360" w:lineRule="auto"/>
        <w:rPr>
          <w:rFonts w:hint="eastAsia" w:ascii="宋体" w:hAnsi="宋体" w:eastAsia="宋体" w:cs="宋体"/>
          <w:szCs w:val="21"/>
        </w:rPr>
      </w:pPr>
    </w:p>
    <w:p w14:paraId="593AF477">
      <w:pPr>
        <w:spacing w:line="360" w:lineRule="auto"/>
        <w:rPr>
          <w:rFonts w:hint="eastAsia" w:ascii="宋体" w:hAnsi="宋体" w:eastAsia="宋体" w:cs="宋体"/>
          <w:szCs w:val="21"/>
        </w:rPr>
      </w:pPr>
      <w:r>
        <w:rPr>
          <w:rFonts w:hint="eastAsia" w:ascii="宋体" w:hAnsi="宋体" w:eastAsia="宋体" w:cs="宋体"/>
          <w:szCs w:val="21"/>
        </w:rPr>
        <w:t>委托人（加盖单位公章）：</w:t>
      </w:r>
      <w:r>
        <w:rPr>
          <w:rFonts w:hint="eastAsia" w:ascii="宋体" w:hAnsi="宋体" w:eastAsia="宋体" w:cs="宋体"/>
          <w:szCs w:val="21"/>
          <w:u w:val="single"/>
        </w:rPr>
        <w:t xml:space="preserve">              </w:t>
      </w:r>
    </w:p>
    <w:p w14:paraId="24C4E673">
      <w:pPr>
        <w:spacing w:line="360" w:lineRule="auto"/>
        <w:rPr>
          <w:rFonts w:hint="eastAsia" w:ascii="宋体" w:hAnsi="宋体" w:eastAsia="宋体" w:cs="宋体"/>
          <w:szCs w:val="21"/>
        </w:rPr>
      </w:pPr>
      <w:r>
        <w:rPr>
          <w:rFonts w:hint="eastAsia" w:ascii="宋体" w:hAnsi="宋体" w:eastAsia="宋体" w:cs="宋体"/>
          <w:szCs w:val="21"/>
        </w:rPr>
        <w:t>法定代表人（或非法人组织负责人）（签字或盖章）：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1C698E78">
      <w:pPr>
        <w:spacing w:line="360" w:lineRule="auto"/>
        <w:rPr>
          <w:rFonts w:hint="eastAsia" w:ascii="宋体" w:hAnsi="宋体" w:eastAsia="宋体" w:cs="宋体"/>
          <w:szCs w:val="21"/>
        </w:rPr>
      </w:pPr>
      <w:r>
        <w:rPr>
          <w:rFonts w:hint="eastAsia" w:ascii="宋体" w:hAnsi="宋体" w:eastAsia="宋体" w:cs="宋体"/>
          <w:szCs w:val="21"/>
        </w:rPr>
        <w:t>授权</w:t>
      </w:r>
      <w:r>
        <w:rPr>
          <w:rFonts w:hint="eastAsia" w:ascii="宋体" w:hAnsi="宋体" w:eastAsia="宋体" w:cs="宋体"/>
        </w:rPr>
        <w:t>委托</w:t>
      </w:r>
      <w:r>
        <w:rPr>
          <w:rFonts w:hint="eastAsia" w:ascii="宋体" w:hAnsi="宋体" w:eastAsia="宋体" w:cs="宋体"/>
          <w:szCs w:val="21"/>
        </w:rPr>
        <w:t>人（签字或盖章）：</w:t>
      </w:r>
      <w:r>
        <w:rPr>
          <w:rFonts w:hint="eastAsia" w:ascii="宋体" w:hAnsi="宋体" w:eastAsia="宋体" w:cs="宋体"/>
          <w:szCs w:val="21"/>
          <w:u w:val="single"/>
        </w:rPr>
        <w:t xml:space="preserve">              </w:t>
      </w:r>
    </w:p>
    <w:p w14:paraId="673AE968">
      <w:pPr>
        <w:spacing w:line="360" w:lineRule="auto"/>
        <w:rPr>
          <w:rFonts w:hint="eastAsia" w:ascii="宋体" w:hAnsi="宋体" w:eastAsia="宋体" w:cs="宋体"/>
          <w:szCs w:val="21"/>
        </w:rPr>
      </w:pPr>
      <w:r>
        <w:rPr>
          <w:rFonts w:hint="eastAsia" w:ascii="宋体" w:hAnsi="宋体" w:eastAsia="宋体" w:cs="宋体"/>
          <w:szCs w:val="21"/>
        </w:rPr>
        <w:t>详细通讯地址：</w:t>
      </w:r>
      <w:r>
        <w:rPr>
          <w:rFonts w:hint="eastAsia" w:ascii="宋体" w:hAnsi="宋体" w:eastAsia="宋体" w:cs="宋体"/>
          <w:szCs w:val="21"/>
          <w:u w:val="single"/>
        </w:rPr>
        <w:t xml:space="preserve">                      </w:t>
      </w:r>
      <w:r>
        <w:rPr>
          <w:rFonts w:hint="eastAsia" w:ascii="宋体" w:hAnsi="宋体" w:eastAsia="宋体" w:cs="宋体"/>
          <w:szCs w:val="21"/>
        </w:rPr>
        <w:t xml:space="preserve">      邮政编码 ：</w:t>
      </w:r>
      <w:r>
        <w:rPr>
          <w:rFonts w:hint="eastAsia" w:ascii="宋体" w:hAnsi="宋体" w:eastAsia="宋体" w:cs="宋体"/>
          <w:szCs w:val="21"/>
          <w:u w:val="single"/>
        </w:rPr>
        <w:t xml:space="preserve">              </w:t>
      </w:r>
    </w:p>
    <w:p w14:paraId="320699B8">
      <w:pPr>
        <w:spacing w:line="360" w:lineRule="auto"/>
        <w:rPr>
          <w:rFonts w:hint="eastAsia" w:ascii="宋体" w:hAnsi="宋体" w:eastAsia="宋体" w:cs="宋体"/>
          <w:szCs w:val="21"/>
          <w:u w:val="single"/>
        </w:rPr>
      </w:pPr>
      <w:r>
        <w:rPr>
          <w:rFonts w:hint="eastAsia" w:ascii="宋体" w:hAnsi="宋体" w:eastAsia="宋体" w:cs="宋体"/>
          <w:szCs w:val="21"/>
        </w:rPr>
        <w:t>传        真：</w:t>
      </w:r>
      <w:r>
        <w:rPr>
          <w:rFonts w:hint="eastAsia" w:ascii="宋体" w:hAnsi="宋体" w:eastAsia="宋体" w:cs="宋体"/>
          <w:szCs w:val="21"/>
          <w:u w:val="single"/>
        </w:rPr>
        <w:t xml:space="preserve">                      </w:t>
      </w:r>
      <w:r>
        <w:rPr>
          <w:rFonts w:hint="eastAsia" w:ascii="宋体" w:hAnsi="宋体" w:eastAsia="宋体" w:cs="宋体"/>
          <w:szCs w:val="21"/>
        </w:rPr>
        <w:t xml:space="preserve">      电     话：</w:t>
      </w:r>
      <w:r>
        <w:rPr>
          <w:rFonts w:hint="eastAsia" w:ascii="宋体" w:hAnsi="宋体" w:eastAsia="宋体" w:cs="宋体"/>
          <w:szCs w:val="21"/>
          <w:u w:val="single"/>
        </w:rPr>
        <w:t xml:space="preserve">              </w:t>
      </w:r>
    </w:p>
    <w:p w14:paraId="5B972308">
      <w:pPr>
        <w:spacing w:line="360" w:lineRule="auto"/>
        <w:rPr>
          <w:rFonts w:hint="eastAsia" w:ascii="宋体" w:hAnsi="宋体" w:eastAsia="宋体" w:cs="宋体"/>
          <w:szCs w:val="21"/>
          <w:u w:val="single"/>
        </w:rPr>
      </w:pPr>
      <w:r>
        <w:rPr>
          <w:rFonts w:hint="eastAsia" w:ascii="宋体" w:hAnsi="宋体" w:eastAsia="宋体" w:cs="宋体"/>
          <w:szCs w:val="21"/>
        </w:rPr>
        <w:t>日        期:</w:t>
      </w:r>
      <w:r>
        <w:rPr>
          <w:rFonts w:hint="eastAsia" w:ascii="宋体" w:hAnsi="宋体" w:eastAsia="宋体" w:cs="宋体"/>
          <w:szCs w:val="21"/>
          <w:u w:val="single"/>
        </w:rPr>
        <w:t xml:space="preserve">                       </w:t>
      </w:r>
    </w:p>
    <w:p w14:paraId="2AF3ED7C">
      <w:pPr>
        <w:rPr>
          <w:rFonts w:hint="eastAsia" w:ascii="宋体" w:hAnsi="宋体" w:eastAsia="宋体" w:cs="宋体"/>
          <w:szCs w:val="28"/>
        </w:rPr>
      </w:pPr>
      <w:r>
        <w:rPr>
          <w:rFonts w:hint="eastAsia" w:ascii="宋体" w:hAnsi="宋体" w:eastAsia="宋体" w:cs="宋体"/>
          <w:szCs w:val="28"/>
        </w:rPr>
        <w:br w:type="page"/>
      </w:r>
    </w:p>
    <w:p w14:paraId="4CC86D1E">
      <w:pPr>
        <w:pStyle w:val="2"/>
        <w:adjustRightInd w:val="0"/>
        <w:snapToGrid w:val="0"/>
        <w:spacing w:before="0" w:after="0" w:line="240" w:lineRule="auto"/>
        <w:jc w:val="left"/>
        <w:rPr>
          <w:rFonts w:hint="eastAsia" w:ascii="宋体" w:hAnsi="宋体" w:eastAsia="宋体" w:cs="宋体"/>
          <w:szCs w:val="28"/>
        </w:rPr>
      </w:pPr>
      <w:r>
        <w:rPr>
          <w:rFonts w:hint="eastAsia" w:ascii="宋体" w:hAnsi="宋体" w:eastAsia="宋体" w:cs="宋体"/>
          <w:szCs w:val="28"/>
        </w:rPr>
        <w:t>格式6</w:t>
      </w:r>
    </w:p>
    <w:p w14:paraId="5F31FAF4">
      <w:pPr>
        <w:spacing w:before="319" w:beforeLines="100" w:after="319" w:afterLines="100" w:line="360" w:lineRule="auto"/>
        <w:ind w:right="-21" w:rightChars="-10"/>
        <w:jc w:val="center"/>
        <w:rPr>
          <w:rFonts w:hint="eastAsia" w:ascii="宋体" w:hAnsi="宋体" w:eastAsia="宋体" w:cs="宋体"/>
          <w:b/>
          <w:sz w:val="32"/>
          <w:szCs w:val="32"/>
        </w:rPr>
      </w:pPr>
      <w:r>
        <w:rPr>
          <w:rFonts w:hint="eastAsia" w:ascii="宋体" w:hAnsi="宋体" w:eastAsia="宋体" w:cs="宋体"/>
          <w:b/>
          <w:sz w:val="32"/>
          <w:szCs w:val="32"/>
        </w:rPr>
        <w:t>具有良好的商业信誉和健全的财务会计制度的承诺函</w:t>
      </w:r>
    </w:p>
    <w:p w14:paraId="63B9B9FF">
      <w:pPr>
        <w:spacing w:before="319" w:beforeLines="100" w:after="319" w:afterLines="100" w:line="480" w:lineRule="exact"/>
        <w:ind w:right="630" w:rightChars="300"/>
        <w:jc w:val="center"/>
        <w:rPr>
          <w:rFonts w:hint="eastAsia" w:ascii="宋体" w:hAnsi="宋体" w:eastAsia="宋体" w:cs="宋体"/>
          <w:sz w:val="28"/>
          <w:szCs w:val="28"/>
        </w:rPr>
      </w:pPr>
      <w:r>
        <w:rPr>
          <w:rFonts w:hint="eastAsia" w:ascii="宋体" w:hAnsi="宋体" w:eastAsia="宋体" w:cs="宋体"/>
          <w:sz w:val="28"/>
          <w:szCs w:val="28"/>
        </w:rPr>
        <w:t>（格式自拟）</w:t>
      </w:r>
    </w:p>
    <w:p w14:paraId="0AC63D06">
      <w:pPr>
        <w:adjustRightInd w:val="0"/>
        <w:snapToGrid w:val="0"/>
        <w:spacing w:line="360" w:lineRule="auto"/>
        <w:ind w:right="105" w:rightChars="50" w:firstLine="476" w:firstLineChars="227"/>
        <w:jc w:val="left"/>
        <w:rPr>
          <w:rFonts w:hint="eastAsia" w:ascii="宋体" w:hAnsi="宋体" w:eastAsia="宋体" w:cs="宋体"/>
          <w:szCs w:val="21"/>
        </w:rPr>
      </w:pPr>
    </w:p>
    <w:p w14:paraId="481EB40E">
      <w:pPr>
        <w:adjustRightInd w:val="0"/>
        <w:snapToGrid w:val="0"/>
        <w:spacing w:line="360" w:lineRule="auto"/>
        <w:ind w:right="105" w:rightChars="50" w:firstLine="476" w:firstLineChars="227"/>
        <w:jc w:val="left"/>
        <w:rPr>
          <w:rFonts w:hint="eastAsia" w:ascii="宋体" w:hAnsi="宋体" w:eastAsia="宋体" w:cs="宋体"/>
          <w:szCs w:val="21"/>
        </w:rPr>
      </w:pPr>
    </w:p>
    <w:p w14:paraId="39D12FFA">
      <w:pPr>
        <w:adjustRightInd w:val="0"/>
        <w:snapToGrid w:val="0"/>
        <w:spacing w:line="360" w:lineRule="auto"/>
        <w:ind w:right="105" w:rightChars="50" w:firstLine="476" w:firstLineChars="227"/>
        <w:jc w:val="left"/>
        <w:rPr>
          <w:rFonts w:hint="eastAsia" w:ascii="宋体" w:hAnsi="宋体" w:eastAsia="宋体" w:cs="宋体"/>
          <w:szCs w:val="21"/>
        </w:rPr>
      </w:pPr>
    </w:p>
    <w:p w14:paraId="73712AFD">
      <w:pPr>
        <w:adjustRightInd w:val="0"/>
        <w:snapToGrid w:val="0"/>
        <w:spacing w:line="360" w:lineRule="auto"/>
        <w:ind w:right="105" w:rightChars="50" w:firstLine="476" w:firstLineChars="227"/>
        <w:jc w:val="left"/>
        <w:rPr>
          <w:rFonts w:hint="eastAsia" w:ascii="宋体" w:hAnsi="宋体" w:eastAsia="宋体" w:cs="宋体"/>
          <w:szCs w:val="21"/>
        </w:rPr>
      </w:pPr>
    </w:p>
    <w:p w14:paraId="22CA39A6">
      <w:pPr>
        <w:adjustRightInd w:val="0"/>
        <w:snapToGrid w:val="0"/>
        <w:spacing w:line="360" w:lineRule="auto"/>
        <w:ind w:right="105" w:rightChars="50" w:firstLine="476" w:firstLineChars="227"/>
        <w:jc w:val="left"/>
        <w:rPr>
          <w:rFonts w:hint="eastAsia" w:ascii="宋体" w:hAnsi="宋体" w:eastAsia="宋体" w:cs="宋体"/>
          <w:szCs w:val="21"/>
        </w:rPr>
      </w:pPr>
    </w:p>
    <w:p w14:paraId="579A9CD1">
      <w:pPr>
        <w:adjustRightInd w:val="0"/>
        <w:snapToGrid w:val="0"/>
        <w:spacing w:line="360" w:lineRule="auto"/>
        <w:ind w:right="105" w:rightChars="50" w:firstLine="476" w:firstLineChars="227"/>
        <w:jc w:val="left"/>
        <w:rPr>
          <w:rFonts w:hint="eastAsia" w:ascii="宋体" w:hAnsi="宋体" w:eastAsia="宋体" w:cs="宋体"/>
          <w:szCs w:val="21"/>
        </w:rPr>
      </w:pPr>
    </w:p>
    <w:p w14:paraId="5DF6964E">
      <w:pPr>
        <w:adjustRightInd w:val="0"/>
        <w:snapToGrid w:val="0"/>
        <w:spacing w:line="360" w:lineRule="auto"/>
        <w:ind w:right="105" w:rightChars="50" w:firstLine="476" w:firstLineChars="227"/>
        <w:jc w:val="left"/>
        <w:rPr>
          <w:rFonts w:hint="eastAsia" w:ascii="宋体" w:hAnsi="宋体" w:eastAsia="宋体" w:cs="宋体"/>
          <w:szCs w:val="21"/>
        </w:rPr>
      </w:pPr>
    </w:p>
    <w:p w14:paraId="6C0C6606">
      <w:pPr>
        <w:adjustRightInd w:val="0"/>
        <w:snapToGrid w:val="0"/>
        <w:spacing w:line="360" w:lineRule="auto"/>
        <w:ind w:right="105" w:rightChars="50" w:firstLine="476" w:firstLineChars="227"/>
        <w:jc w:val="left"/>
        <w:rPr>
          <w:rFonts w:hint="eastAsia" w:ascii="宋体" w:hAnsi="宋体" w:eastAsia="宋体" w:cs="宋体"/>
          <w:szCs w:val="21"/>
        </w:rPr>
      </w:pPr>
    </w:p>
    <w:p w14:paraId="0E4CFC2D">
      <w:pPr>
        <w:adjustRightInd w:val="0"/>
        <w:snapToGrid w:val="0"/>
        <w:spacing w:line="360" w:lineRule="auto"/>
        <w:ind w:right="105" w:rightChars="50" w:firstLine="476" w:firstLineChars="227"/>
        <w:jc w:val="left"/>
        <w:rPr>
          <w:rFonts w:hint="eastAsia" w:ascii="宋体" w:hAnsi="宋体" w:eastAsia="宋体" w:cs="宋体"/>
          <w:szCs w:val="21"/>
        </w:rPr>
      </w:pPr>
    </w:p>
    <w:p w14:paraId="01A13A6E">
      <w:pPr>
        <w:snapToGrid w:val="0"/>
        <w:spacing w:line="480" w:lineRule="auto"/>
        <w:rPr>
          <w:rFonts w:hint="eastAsia" w:ascii="宋体" w:hAnsi="宋体" w:eastAsia="宋体" w:cs="宋体"/>
        </w:rPr>
      </w:pPr>
      <w:r>
        <w:rPr>
          <w:rFonts w:hint="eastAsia" w:ascii="宋体" w:hAnsi="宋体" w:eastAsia="宋体" w:cs="宋体"/>
        </w:rPr>
        <w:t>报价人名称（加盖单位公章）：</w:t>
      </w:r>
      <w:r>
        <w:rPr>
          <w:rFonts w:hint="eastAsia" w:ascii="宋体" w:hAnsi="宋体" w:eastAsia="宋体" w:cs="宋体"/>
          <w:u w:val="single"/>
        </w:rPr>
        <w:t xml:space="preserve">           </w:t>
      </w:r>
    </w:p>
    <w:p w14:paraId="72A14EBF">
      <w:pPr>
        <w:snapToGrid w:val="0"/>
        <w:spacing w:line="480" w:lineRule="auto"/>
        <w:rPr>
          <w:rFonts w:hint="eastAsia" w:ascii="宋体" w:hAnsi="宋体" w:eastAsia="宋体" w:cs="宋体"/>
        </w:rPr>
      </w:pPr>
      <w:r>
        <w:rPr>
          <w:rFonts w:hint="eastAsia" w:ascii="宋体" w:hAnsi="宋体" w:eastAsia="宋体" w:cs="宋体"/>
        </w:rPr>
        <w:t>法定代表人（或</w:t>
      </w:r>
      <w:r>
        <w:rPr>
          <w:rFonts w:hint="eastAsia" w:ascii="宋体" w:hAnsi="宋体" w:eastAsia="宋体" w:cs="宋体"/>
          <w:szCs w:val="21"/>
        </w:rPr>
        <w:t>非法人组织负责人）或</w:t>
      </w:r>
      <w:r>
        <w:rPr>
          <w:rFonts w:hint="eastAsia" w:ascii="宋体" w:hAnsi="宋体" w:eastAsia="宋体" w:cs="宋体"/>
        </w:rPr>
        <w:t>其</w:t>
      </w:r>
      <w:r>
        <w:rPr>
          <w:rFonts w:hint="eastAsia" w:ascii="宋体" w:hAnsi="宋体" w:eastAsia="宋体" w:cs="宋体"/>
          <w:szCs w:val="21"/>
        </w:rPr>
        <w:t>授权</w:t>
      </w:r>
      <w:r>
        <w:rPr>
          <w:rFonts w:hint="eastAsia" w:ascii="宋体" w:hAnsi="宋体" w:eastAsia="宋体" w:cs="宋体"/>
        </w:rPr>
        <w:t>委托</w:t>
      </w:r>
      <w:r>
        <w:rPr>
          <w:rFonts w:hint="eastAsia" w:ascii="宋体" w:hAnsi="宋体" w:eastAsia="宋体" w:cs="宋体"/>
          <w:szCs w:val="21"/>
        </w:rPr>
        <w:t>人</w:t>
      </w:r>
      <w:r>
        <w:rPr>
          <w:rFonts w:hint="eastAsia" w:ascii="宋体" w:hAnsi="宋体" w:eastAsia="宋体" w:cs="宋体"/>
        </w:rPr>
        <w:t>(签字或盖章)：</w:t>
      </w:r>
      <w:r>
        <w:rPr>
          <w:rFonts w:hint="eastAsia" w:ascii="宋体" w:hAnsi="宋体" w:eastAsia="宋体" w:cs="宋体"/>
          <w:u w:val="single"/>
        </w:rPr>
        <w:t xml:space="preserve">           </w:t>
      </w:r>
    </w:p>
    <w:p w14:paraId="3E73ECB2">
      <w:pPr>
        <w:adjustRightInd w:val="0"/>
        <w:snapToGrid w:val="0"/>
        <w:spacing w:line="360" w:lineRule="auto"/>
        <w:ind w:right="105" w:rightChars="50"/>
        <w:jc w:val="left"/>
        <w:rPr>
          <w:rFonts w:hint="eastAsia" w:ascii="宋体" w:hAnsi="宋体" w:eastAsia="宋体" w:cs="宋体"/>
          <w:u w:val="single"/>
        </w:rPr>
      </w:pPr>
      <w:r>
        <w:rPr>
          <w:rFonts w:hint="eastAsia" w:ascii="宋体" w:hAnsi="宋体" w:eastAsia="宋体" w:cs="宋体"/>
        </w:rPr>
        <w:t>日期：</w:t>
      </w:r>
      <w:r>
        <w:rPr>
          <w:rFonts w:hint="eastAsia" w:ascii="宋体" w:hAnsi="宋体" w:eastAsia="宋体" w:cs="宋体"/>
          <w:u w:val="single"/>
        </w:rPr>
        <w:t xml:space="preserve">                </w:t>
      </w:r>
    </w:p>
    <w:p w14:paraId="383A8C1E">
      <w:pPr>
        <w:adjustRightInd w:val="0"/>
        <w:snapToGrid w:val="0"/>
        <w:spacing w:line="360" w:lineRule="auto"/>
        <w:ind w:right="105" w:rightChars="50"/>
        <w:jc w:val="left"/>
        <w:rPr>
          <w:rFonts w:hint="eastAsia" w:ascii="宋体" w:hAnsi="宋体" w:eastAsia="宋体" w:cs="宋体"/>
          <w:u w:val="single"/>
        </w:rPr>
      </w:pPr>
    </w:p>
    <w:p w14:paraId="0A296C64">
      <w:pPr>
        <w:rPr>
          <w:rFonts w:hint="eastAsia" w:ascii="宋体" w:hAnsi="宋体" w:eastAsia="宋体" w:cs="宋体"/>
          <w:szCs w:val="28"/>
        </w:rPr>
      </w:pPr>
      <w:r>
        <w:rPr>
          <w:rFonts w:hint="eastAsia" w:ascii="宋体" w:hAnsi="宋体" w:eastAsia="宋体" w:cs="宋体"/>
          <w:szCs w:val="28"/>
        </w:rPr>
        <w:br w:type="page"/>
      </w:r>
    </w:p>
    <w:p w14:paraId="7D49FA2C">
      <w:pPr>
        <w:pStyle w:val="2"/>
        <w:adjustRightInd w:val="0"/>
        <w:snapToGrid w:val="0"/>
        <w:spacing w:before="0" w:after="0" w:line="240" w:lineRule="auto"/>
        <w:jc w:val="left"/>
        <w:rPr>
          <w:rFonts w:hint="eastAsia" w:ascii="宋体" w:hAnsi="宋体" w:eastAsia="宋体" w:cs="宋体"/>
          <w:szCs w:val="28"/>
        </w:rPr>
      </w:pPr>
      <w:r>
        <w:rPr>
          <w:rFonts w:hint="eastAsia" w:ascii="宋体" w:hAnsi="宋体" w:eastAsia="宋体" w:cs="宋体"/>
          <w:szCs w:val="28"/>
        </w:rPr>
        <w:t>格式7</w:t>
      </w:r>
    </w:p>
    <w:p w14:paraId="6A20070B">
      <w:pPr>
        <w:spacing w:before="319" w:beforeLines="100" w:after="319" w:afterLines="100" w:line="360" w:lineRule="auto"/>
        <w:ind w:right="-21" w:rightChars="-10"/>
        <w:jc w:val="center"/>
        <w:rPr>
          <w:rFonts w:hint="eastAsia" w:ascii="宋体" w:hAnsi="宋体" w:eastAsia="宋体" w:cs="宋体"/>
          <w:b/>
          <w:sz w:val="32"/>
          <w:szCs w:val="32"/>
        </w:rPr>
      </w:pPr>
      <w:bookmarkStart w:id="44" w:name="_Toc12037_WPSOffice_Level2"/>
      <w:bookmarkStart w:id="45" w:name="_Toc23728_WPSOffice_Level2"/>
      <w:r>
        <w:rPr>
          <w:rFonts w:hint="eastAsia" w:ascii="宋体" w:hAnsi="宋体" w:eastAsia="宋体" w:cs="宋体"/>
          <w:b/>
          <w:sz w:val="32"/>
          <w:szCs w:val="32"/>
        </w:rPr>
        <w:t>具备履行合同所必需的设备和专业技术能力声明函</w:t>
      </w:r>
      <w:bookmarkEnd w:id="44"/>
      <w:bookmarkEnd w:id="45"/>
    </w:p>
    <w:p w14:paraId="6815019B">
      <w:pPr>
        <w:spacing w:before="319" w:beforeLines="100" w:after="319" w:afterLines="100" w:line="480" w:lineRule="exact"/>
        <w:ind w:right="630" w:rightChars="300"/>
        <w:jc w:val="center"/>
        <w:rPr>
          <w:rFonts w:hint="eastAsia" w:ascii="宋体" w:hAnsi="宋体" w:eastAsia="宋体" w:cs="宋体"/>
          <w:sz w:val="28"/>
          <w:szCs w:val="28"/>
        </w:rPr>
      </w:pPr>
      <w:bookmarkStart w:id="46" w:name="_Toc28831_WPSOffice_Level2"/>
      <w:bookmarkStart w:id="47" w:name="_Toc1917_WPSOffice_Level2"/>
      <w:r>
        <w:rPr>
          <w:rFonts w:hint="eastAsia" w:ascii="宋体" w:hAnsi="宋体" w:eastAsia="宋体" w:cs="宋体"/>
          <w:sz w:val="28"/>
          <w:szCs w:val="28"/>
        </w:rPr>
        <w:t>（格式自拟）</w:t>
      </w:r>
      <w:bookmarkEnd w:id="46"/>
      <w:bookmarkEnd w:id="47"/>
    </w:p>
    <w:p w14:paraId="64C7DDFF">
      <w:pPr>
        <w:adjustRightInd w:val="0"/>
        <w:snapToGrid w:val="0"/>
        <w:spacing w:line="360" w:lineRule="auto"/>
        <w:ind w:right="105" w:rightChars="50" w:firstLine="476" w:firstLineChars="227"/>
        <w:jc w:val="left"/>
        <w:rPr>
          <w:rFonts w:hint="eastAsia" w:ascii="宋体" w:hAnsi="宋体" w:eastAsia="宋体" w:cs="宋体"/>
          <w:szCs w:val="21"/>
        </w:rPr>
      </w:pPr>
    </w:p>
    <w:p w14:paraId="434DD5BF">
      <w:pPr>
        <w:adjustRightInd w:val="0"/>
        <w:snapToGrid w:val="0"/>
        <w:spacing w:line="360" w:lineRule="auto"/>
        <w:ind w:right="105" w:rightChars="50" w:firstLine="476" w:firstLineChars="227"/>
        <w:jc w:val="left"/>
        <w:rPr>
          <w:rFonts w:hint="eastAsia" w:ascii="宋体" w:hAnsi="宋体" w:eastAsia="宋体" w:cs="宋体"/>
          <w:szCs w:val="21"/>
        </w:rPr>
      </w:pPr>
    </w:p>
    <w:p w14:paraId="269205A6">
      <w:pPr>
        <w:adjustRightInd w:val="0"/>
        <w:snapToGrid w:val="0"/>
        <w:spacing w:line="360" w:lineRule="auto"/>
        <w:ind w:right="105" w:rightChars="50" w:firstLine="476" w:firstLineChars="227"/>
        <w:jc w:val="left"/>
        <w:rPr>
          <w:rFonts w:hint="eastAsia" w:ascii="宋体" w:hAnsi="宋体" w:eastAsia="宋体" w:cs="宋体"/>
          <w:szCs w:val="21"/>
        </w:rPr>
      </w:pPr>
    </w:p>
    <w:p w14:paraId="0493EBF3">
      <w:pPr>
        <w:adjustRightInd w:val="0"/>
        <w:snapToGrid w:val="0"/>
        <w:spacing w:line="360" w:lineRule="auto"/>
        <w:ind w:right="105" w:rightChars="50" w:firstLine="476" w:firstLineChars="227"/>
        <w:jc w:val="left"/>
        <w:rPr>
          <w:rFonts w:hint="eastAsia" w:ascii="宋体" w:hAnsi="宋体" w:eastAsia="宋体" w:cs="宋体"/>
          <w:szCs w:val="21"/>
        </w:rPr>
      </w:pPr>
    </w:p>
    <w:p w14:paraId="77908C20">
      <w:pPr>
        <w:adjustRightInd w:val="0"/>
        <w:snapToGrid w:val="0"/>
        <w:spacing w:line="360" w:lineRule="auto"/>
        <w:ind w:right="105" w:rightChars="50" w:firstLine="476" w:firstLineChars="227"/>
        <w:jc w:val="left"/>
        <w:rPr>
          <w:rFonts w:hint="eastAsia" w:ascii="宋体" w:hAnsi="宋体" w:eastAsia="宋体" w:cs="宋体"/>
          <w:szCs w:val="21"/>
        </w:rPr>
      </w:pPr>
    </w:p>
    <w:p w14:paraId="14DC345B">
      <w:pPr>
        <w:adjustRightInd w:val="0"/>
        <w:snapToGrid w:val="0"/>
        <w:spacing w:line="360" w:lineRule="auto"/>
        <w:ind w:right="105" w:rightChars="50" w:firstLine="476" w:firstLineChars="227"/>
        <w:jc w:val="left"/>
        <w:rPr>
          <w:rFonts w:hint="eastAsia" w:ascii="宋体" w:hAnsi="宋体" w:eastAsia="宋体" w:cs="宋体"/>
          <w:szCs w:val="21"/>
        </w:rPr>
      </w:pPr>
    </w:p>
    <w:p w14:paraId="56AA0584">
      <w:pPr>
        <w:adjustRightInd w:val="0"/>
        <w:snapToGrid w:val="0"/>
        <w:spacing w:line="360" w:lineRule="auto"/>
        <w:ind w:right="105" w:rightChars="50" w:firstLine="476" w:firstLineChars="227"/>
        <w:jc w:val="left"/>
        <w:rPr>
          <w:rFonts w:hint="eastAsia" w:ascii="宋体" w:hAnsi="宋体" w:eastAsia="宋体" w:cs="宋体"/>
          <w:szCs w:val="21"/>
        </w:rPr>
      </w:pPr>
    </w:p>
    <w:p w14:paraId="1B081973">
      <w:pPr>
        <w:adjustRightInd w:val="0"/>
        <w:snapToGrid w:val="0"/>
        <w:spacing w:line="360" w:lineRule="auto"/>
        <w:ind w:right="105" w:rightChars="50" w:firstLine="476" w:firstLineChars="227"/>
        <w:jc w:val="left"/>
        <w:rPr>
          <w:rFonts w:hint="eastAsia" w:ascii="宋体" w:hAnsi="宋体" w:eastAsia="宋体" w:cs="宋体"/>
          <w:szCs w:val="21"/>
        </w:rPr>
      </w:pPr>
    </w:p>
    <w:p w14:paraId="2950D9C6">
      <w:pPr>
        <w:adjustRightInd w:val="0"/>
        <w:snapToGrid w:val="0"/>
        <w:spacing w:line="360" w:lineRule="auto"/>
        <w:ind w:right="105" w:rightChars="50" w:firstLine="476" w:firstLineChars="227"/>
        <w:jc w:val="left"/>
        <w:rPr>
          <w:rFonts w:hint="eastAsia" w:ascii="宋体" w:hAnsi="宋体" w:eastAsia="宋体" w:cs="宋体"/>
          <w:szCs w:val="21"/>
        </w:rPr>
      </w:pPr>
    </w:p>
    <w:p w14:paraId="26420A65">
      <w:pPr>
        <w:snapToGrid w:val="0"/>
        <w:spacing w:line="480" w:lineRule="auto"/>
        <w:rPr>
          <w:rFonts w:hint="eastAsia" w:ascii="宋体" w:hAnsi="宋体" w:eastAsia="宋体" w:cs="宋体"/>
        </w:rPr>
      </w:pPr>
      <w:r>
        <w:rPr>
          <w:rFonts w:hint="eastAsia" w:ascii="宋体" w:hAnsi="宋体" w:eastAsia="宋体" w:cs="宋体"/>
        </w:rPr>
        <w:t>报价人名称（加盖单位公章）：</w:t>
      </w:r>
      <w:r>
        <w:rPr>
          <w:rFonts w:hint="eastAsia" w:ascii="宋体" w:hAnsi="宋体" w:eastAsia="宋体" w:cs="宋体"/>
          <w:u w:val="single"/>
        </w:rPr>
        <w:t xml:space="preserve">           </w:t>
      </w:r>
    </w:p>
    <w:p w14:paraId="289F7411">
      <w:pPr>
        <w:snapToGrid w:val="0"/>
        <w:spacing w:line="480" w:lineRule="auto"/>
        <w:rPr>
          <w:rFonts w:hint="eastAsia" w:ascii="宋体" w:hAnsi="宋体" w:eastAsia="宋体" w:cs="宋体"/>
        </w:rPr>
      </w:pPr>
      <w:r>
        <w:rPr>
          <w:rFonts w:hint="eastAsia" w:ascii="宋体" w:hAnsi="宋体" w:eastAsia="宋体" w:cs="宋体"/>
        </w:rPr>
        <w:t>法定代表人（或</w:t>
      </w:r>
      <w:r>
        <w:rPr>
          <w:rFonts w:hint="eastAsia" w:ascii="宋体" w:hAnsi="宋体" w:eastAsia="宋体" w:cs="宋体"/>
          <w:szCs w:val="21"/>
        </w:rPr>
        <w:t>非法人组织负责人）或</w:t>
      </w:r>
      <w:r>
        <w:rPr>
          <w:rFonts w:hint="eastAsia" w:ascii="宋体" w:hAnsi="宋体" w:eastAsia="宋体" w:cs="宋体"/>
        </w:rPr>
        <w:t>其</w:t>
      </w:r>
      <w:r>
        <w:rPr>
          <w:rFonts w:hint="eastAsia" w:ascii="宋体" w:hAnsi="宋体" w:eastAsia="宋体" w:cs="宋体"/>
          <w:szCs w:val="21"/>
        </w:rPr>
        <w:t>授权</w:t>
      </w:r>
      <w:r>
        <w:rPr>
          <w:rFonts w:hint="eastAsia" w:ascii="宋体" w:hAnsi="宋体" w:eastAsia="宋体" w:cs="宋体"/>
        </w:rPr>
        <w:t>委托</w:t>
      </w:r>
      <w:r>
        <w:rPr>
          <w:rFonts w:hint="eastAsia" w:ascii="宋体" w:hAnsi="宋体" w:eastAsia="宋体" w:cs="宋体"/>
          <w:szCs w:val="21"/>
        </w:rPr>
        <w:t>人</w:t>
      </w:r>
      <w:r>
        <w:rPr>
          <w:rFonts w:hint="eastAsia" w:ascii="宋体" w:hAnsi="宋体" w:eastAsia="宋体" w:cs="宋体"/>
        </w:rPr>
        <w:t>(签字或盖章)：</w:t>
      </w:r>
      <w:r>
        <w:rPr>
          <w:rFonts w:hint="eastAsia" w:ascii="宋体" w:hAnsi="宋体" w:eastAsia="宋体" w:cs="宋体"/>
          <w:u w:val="single"/>
        </w:rPr>
        <w:t xml:space="preserve">           </w:t>
      </w:r>
    </w:p>
    <w:p w14:paraId="723D8AF4">
      <w:pPr>
        <w:adjustRightInd w:val="0"/>
        <w:snapToGrid w:val="0"/>
        <w:spacing w:line="360" w:lineRule="auto"/>
        <w:ind w:right="105" w:rightChars="50"/>
        <w:jc w:val="left"/>
        <w:rPr>
          <w:rFonts w:hint="eastAsia" w:ascii="宋体" w:hAnsi="宋体" w:eastAsia="宋体" w:cs="宋体"/>
          <w:u w:val="single"/>
        </w:rPr>
      </w:pPr>
      <w:r>
        <w:rPr>
          <w:rFonts w:hint="eastAsia" w:ascii="宋体" w:hAnsi="宋体" w:eastAsia="宋体" w:cs="宋体"/>
        </w:rPr>
        <w:t>日期：</w:t>
      </w:r>
      <w:r>
        <w:rPr>
          <w:rFonts w:hint="eastAsia" w:ascii="宋体" w:hAnsi="宋体" w:eastAsia="宋体" w:cs="宋体"/>
          <w:u w:val="single"/>
        </w:rPr>
        <w:t xml:space="preserve">                </w:t>
      </w:r>
    </w:p>
    <w:p w14:paraId="426B1EF9">
      <w:pPr>
        <w:adjustRightInd w:val="0"/>
        <w:snapToGrid w:val="0"/>
        <w:spacing w:line="360" w:lineRule="auto"/>
        <w:ind w:right="105" w:rightChars="50"/>
        <w:jc w:val="left"/>
        <w:rPr>
          <w:rFonts w:hint="eastAsia" w:ascii="宋体" w:hAnsi="宋体" w:eastAsia="宋体" w:cs="宋体"/>
          <w:u w:val="single"/>
        </w:rPr>
      </w:pPr>
    </w:p>
    <w:p w14:paraId="61C7F9DE">
      <w:pPr>
        <w:adjustRightInd w:val="0"/>
        <w:snapToGrid w:val="0"/>
        <w:spacing w:line="360" w:lineRule="auto"/>
        <w:ind w:right="105" w:rightChars="50"/>
        <w:jc w:val="left"/>
        <w:rPr>
          <w:rFonts w:hint="eastAsia" w:ascii="宋体" w:hAnsi="宋体" w:eastAsia="宋体" w:cs="宋体"/>
          <w:b/>
          <w:sz w:val="28"/>
          <w:szCs w:val="28"/>
        </w:rPr>
      </w:pPr>
    </w:p>
    <w:p w14:paraId="229A1F4B">
      <w:pPr>
        <w:widowControl/>
        <w:jc w:val="left"/>
        <w:rPr>
          <w:rFonts w:hint="eastAsia" w:ascii="宋体" w:hAnsi="宋体" w:eastAsia="宋体" w:cs="宋体"/>
          <w:b/>
          <w:sz w:val="28"/>
          <w:szCs w:val="28"/>
        </w:rPr>
      </w:pPr>
      <w:r>
        <w:rPr>
          <w:rFonts w:hint="eastAsia" w:ascii="宋体" w:hAnsi="宋体" w:eastAsia="宋体" w:cs="宋体"/>
          <w:szCs w:val="28"/>
        </w:rPr>
        <w:br w:type="page"/>
      </w:r>
    </w:p>
    <w:p w14:paraId="29071DD2">
      <w:pPr>
        <w:pStyle w:val="2"/>
        <w:adjustRightInd w:val="0"/>
        <w:snapToGrid w:val="0"/>
        <w:spacing w:before="0" w:after="0" w:line="240" w:lineRule="auto"/>
        <w:jc w:val="left"/>
        <w:rPr>
          <w:rFonts w:hint="eastAsia" w:ascii="宋体" w:hAnsi="宋体" w:eastAsia="宋体" w:cs="宋体"/>
        </w:rPr>
      </w:pPr>
      <w:r>
        <w:rPr>
          <w:rFonts w:hint="eastAsia" w:ascii="宋体" w:hAnsi="宋体" w:eastAsia="宋体" w:cs="宋体"/>
          <w:szCs w:val="28"/>
        </w:rPr>
        <w:t>格式8</w:t>
      </w:r>
    </w:p>
    <w:p w14:paraId="2BBDB400">
      <w:pPr>
        <w:spacing w:before="319" w:beforeLines="100" w:after="319" w:afterLines="100" w:line="360" w:lineRule="auto"/>
        <w:ind w:right="-21" w:rightChars="-10"/>
        <w:jc w:val="center"/>
        <w:rPr>
          <w:rFonts w:hint="eastAsia" w:ascii="宋体" w:hAnsi="宋体" w:eastAsia="宋体" w:cs="宋体"/>
          <w:b/>
          <w:sz w:val="32"/>
          <w:szCs w:val="32"/>
        </w:rPr>
      </w:pPr>
      <w:r>
        <w:rPr>
          <w:rFonts w:hint="eastAsia" w:ascii="宋体" w:hAnsi="宋体" w:eastAsia="宋体" w:cs="宋体"/>
          <w:b/>
          <w:sz w:val="32"/>
          <w:szCs w:val="32"/>
        </w:rPr>
        <w:t xml:space="preserve">   </w:t>
      </w:r>
      <w:bookmarkStart w:id="48" w:name="_Toc7498_WPSOffice_Level2"/>
      <w:bookmarkStart w:id="49" w:name="_Toc11967_WPSOffice_Level2"/>
      <w:r>
        <w:rPr>
          <w:rFonts w:hint="eastAsia" w:ascii="宋体" w:hAnsi="宋体" w:eastAsia="宋体" w:cs="宋体"/>
          <w:b/>
          <w:sz w:val="32"/>
          <w:szCs w:val="32"/>
        </w:rPr>
        <w:t>参加政府采购活动前3年内在经营活动中没有重大违法记录的书面声明</w:t>
      </w:r>
      <w:bookmarkEnd w:id="48"/>
      <w:bookmarkEnd w:id="49"/>
    </w:p>
    <w:p w14:paraId="4869C590">
      <w:pPr>
        <w:spacing w:line="360" w:lineRule="auto"/>
        <w:ind w:right="630" w:rightChars="300"/>
        <w:rPr>
          <w:rFonts w:hint="eastAsia" w:ascii="宋体" w:hAnsi="宋体" w:eastAsia="宋体" w:cs="宋体"/>
          <w:b/>
          <w:szCs w:val="21"/>
        </w:rPr>
      </w:pPr>
      <w:r>
        <w:rPr>
          <w:rFonts w:hint="eastAsia" w:ascii="宋体" w:hAnsi="宋体" w:eastAsia="宋体" w:cs="宋体"/>
          <w:b/>
          <w:szCs w:val="21"/>
          <w:u w:val="single"/>
        </w:rPr>
        <w:t xml:space="preserve">（采购人名称） </w:t>
      </w:r>
      <w:r>
        <w:rPr>
          <w:rFonts w:hint="eastAsia" w:ascii="宋体" w:hAnsi="宋体" w:eastAsia="宋体" w:cs="宋体"/>
          <w:b/>
          <w:szCs w:val="21"/>
        </w:rPr>
        <w:t xml:space="preserve"> ：</w:t>
      </w:r>
    </w:p>
    <w:p w14:paraId="3E8C9319">
      <w:pPr>
        <w:spacing w:line="360" w:lineRule="auto"/>
        <w:ind w:right="-21" w:rightChars="-10" w:firstLine="493" w:firstLineChars="235"/>
        <w:rPr>
          <w:rFonts w:hint="eastAsia" w:ascii="宋体" w:hAnsi="宋体" w:eastAsia="宋体" w:cs="宋体"/>
          <w:szCs w:val="21"/>
        </w:rPr>
      </w:pPr>
      <w:r>
        <w:rPr>
          <w:rFonts w:hint="eastAsia" w:ascii="宋体" w:hAnsi="宋体" w:eastAsia="宋体" w:cs="宋体"/>
          <w:szCs w:val="21"/>
        </w:rPr>
        <w:t>在本项目递交报价文件截止时间前，我单位参加本次政府采购活动前3年内在经营活动中没有因违法经营受到刑事处罚或者责令停产停业、吊销许可证或者执照、较大数额罚款等行政处罚的重大违法记录；通过“信用中国”(网站：www.creditchina.gov.cn/)、“中国政府采购网”（网站www.ccgp.gov.cn）等渠道查询，我单位未被列入失信被执行人、重大税收违法案件当事人名单、政府采购严重违法失信行为记录名单。</w:t>
      </w:r>
    </w:p>
    <w:p w14:paraId="7B968559">
      <w:pPr>
        <w:tabs>
          <w:tab w:val="left" w:pos="10065"/>
        </w:tabs>
        <w:spacing w:line="360" w:lineRule="auto"/>
        <w:ind w:right="-21" w:rightChars="-10" w:firstLine="371" w:firstLineChars="177"/>
        <w:rPr>
          <w:rFonts w:hint="eastAsia" w:ascii="宋体" w:hAnsi="宋体" w:eastAsia="宋体" w:cs="宋体"/>
          <w:szCs w:val="21"/>
        </w:rPr>
      </w:pPr>
      <w:r>
        <w:rPr>
          <w:rFonts w:hint="eastAsia" w:ascii="宋体" w:hAnsi="宋体" w:eastAsia="宋体" w:cs="宋体"/>
          <w:szCs w:val="21"/>
        </w:rPr>
        <w:t>如发现我单位提供的声明函不实时，我单位将按照《政府采购法》有关提供虚假材料的规定，接受处罚。</w:t>
      </w:r>
    </w:p>
    <w:p w14:paraId="2B39D3F9">
      <w:pPr>
        <w:spacing w:line="360" w:lineRule="auto"/>
        <w:ind w:right="1050" w:rightChars="500" w:firstLine="420" w:firstLineChars="200"/>
        <w:rPr>
          <w:rFonts w:hint="eastAsia" w:ascii="宋体" w:hAnsi="宋体" w:eastAsia="宋体" w:cs="宋体"/>
          <w:szCs w:val="21"/>
        </w:rPr>
      </w:pPr>
      <w:r>
        <w:rPr>
          <w:rFonts w:hint="eastAsia" w:ascii="宋体" w:hAnsi="宋体" w:eastAsia="宋体" w:cs="宋体"/>
          <w:szCs w:val="21"/>
        </w:rPr>
        <w:t>特此声明。</w:t>
      </w:r>
    </w:p>
    <w:p w14:paraId="615E00A2">
      <w:pPr>
        <w:spacing w:line="500" w:lineRule="exact"/>
        <w:ind w:right="1050" w:rightChars="500"/>
        <w:rPr>
          <w:rFonts w:hint="eastAsia" w:ascii="宋体" w:hAnsi="宋体" w:eastAsia="宋体" w:cs="宋体"/>
          <w:szCs w:val="21"/>
        </w:rPr>
      </w:pPr>
    </w:p>
    <w:p w14:paraId="4E3D6DD5">
      <w:pPr>
        <w:spacing w:before="159" w:beforeLines="50" w:after="159" w:afterLines="50" w:line="400" w:lineRule="exact"/>
        <w:ind w:right="1050" w:rightChars="500"/>
        <w:rPr>
          <w:rFonts w:hint="eastAsia" w:ascii="宋体" w:hAnsi="宋体" w:eastAsia="宋体" w:cs="宋体"/>
          <w:szCs w:val="21"/>
        </w:rPr>
      </w:pPr>
    </w:p>
    <w:p w14:paraId="0E8C5AA9">
      <w:pPr>
        <w:spacing w:before="159" w:beforeLines="50" w:after="159" w:afterLines="50" w:line="400" w:lineRule="exact"/>
        <w:ind w:right="1050" w:rightChars="500"/>
        <w:rPr>
          <w:rFonts w:hint="eastAsia" w:ascii="宋体" w:hAnsi="宋体" w:eastAsia="宋体" w:cs="宋体"/>
          <w:szCs w:val="21"/>
        </w:rPr>
      </w:pPr>
    </w:p>
    <w:p w14:paraId="7530191F">
      <w:pPr>
        <w:spacing w:before="159" w:beforeLines="50" w:after="159" w:afterLines="50" w:line="400" w:lineRule="exact"/>
        <w:ind w:right="1050" w:rightChars="500"/>
        <w:rPr>
          <w:rFonts w:hint="eastAsia" w:ascii="宋体" w:hAnsi="宋体" w:eastAsia="宋体" w:cs="宋体"/>
          <w:szCs w:val="21"/>
        </w:rPr>
      </w:pPr>
    </w:p>
    <w:p w14:paraId="7BD475D2">
      <w:pPr>
        <w:spacing w:line="360" w:lineRule="exact"/>
        <w:ind w:right="1050" w:rightChars="500"/>
        <w:rPr>
          <w:rFonts w:hint="eastAsia" w:ascii="宋体" w:hAnsi="宋体" w:eastAsia="宋体" w:cs="宋体"/>
          <w:szCs w:val="21"/>
        </w:rPr>
      </w:pPr>
    </w:p>
    <w:p w14:paraId="6CACBC73">
      <w:pPr>
        <w:spacing w:line="480" w:lineRule="auto"/>
        <w:rPr>
          <w:rFonts w:hint="eastAsia" w:ascii="宋体" w:hAnsi="宋体" w:eastAsia="宋体" w:cs="宋体"/>
        </w:rPr>
      </w:pPr>
      <w:r>
        <w:rPr>
          <w:rFonts w:hint="eastAsia" w:ascii="宋体" w:hAnsi="宋体" w:eastAsia="宋体" w:cs="宋体"/>
        </w:rPr>
        <w:t>报价人名称（加盖单位公章）：</w:t>
      </w:r>
      <w:r>
        <w:rPr>
          <w:rFonts w:hint="eastAsia" w:ascii="宋体" w:hAnsi="宋体" w:eastAsia="宋体" w:cs="宋体"/>
          <w:u w:val="single"/>
        </w:rPr>
        <w:t xml:space="preserve">           </w:t>
      </w:r>
    </w:p>
    <w:p w14:paraId="23AC8D70">
      <w:pPr>
        <w:spacing w:line="480" w:lineRule="auto"/>
        <w:rPr>
          <w:rFonts w:hint="eastAsia" w:ascii="宋体" w:hAnsi="宋体" w:eastAsia="宋体" w:cs="宋体"/>
        </w:rPr>
      </w:pPr>
      <w:r>
        <w:rPr>
          <w:rFonts w:hint="eastAsia" w:ascii="宋体" w:hAnsi="宋体" w:eastAsia="宋体" w:cs="宋体"/>
        </w:rPr>
        <w:t>法定代表人（或</w:t>
      </w:r>
      <w:r>
        <w:rPr>
          <w:rFonts w:hint="eastAsia" w:ascii="宋体" w:hAnsi="宋体" w:eastAsia="宋体" w:cs="宋体"/>
          <w:szCs w:val="21"/>
        </w:rPr>
        <w:t>非法人组织负责人）或</w:t>
      </w:r>
      <w:r>
        <w:rPr>
          <w:rFonts w:hint="eastAsia" w:ascii="宋体" w:hAnsi="宋体" w:eastAsia="宋体" w:cs="宋体"/>
        </w:rPr>
        <w:t>其</w:t>
      </w:r>
      <w:r>
        <w:rPr>
          <w:rFonts w:hint="eastAsia" w:ascii="宋体" w:hAnsi="宋体" w:eastAsia="宋体" w:cs="宋体"/>
          <w:szCs w:val="21"/>
        </w:rPr>
        <w:t>授权</w:t>
      </w:r>
      <w:r>
        <w:rPr>
          <w:rFonts w:hint="eastAsia" w:ascii="宋体" w:hAnsi="宋体" w:eastAsia="宋体" w:cs="宋体"/>
        </w:rPr>
        <w:t>委托</w:t>
      </w:r>
      <w:r>
        <w:rPr>
          <w:rFonts w:hint="eastAsia" w:ascii="宋体" w:hAnsi="宋体" w:eastAsia="宋体" w:cs="宋体"/>
          <w:szCs w:val="21"/>
        </w:rPr>
        <w:t>人</w:t>
      </w:r>
      <w:r>
        <w:rPr>
          <w:rFonts w:hint="eastAsia" w:ascii="宋体" w:hAnsi="宋体" w:eastAsia="宋体" w:cs="宋体"/>
        </w:rPr>
        <w:t>(签字或盖章)：</w:t>
      </w:r>
      <w:r>
        <w:rPr>
          <w:rFonts w:hint="eastAsia" w:ascii="宋体" w:hAnsi="宋体" w:eastAsia="宋体" w:cs="宋体"/>
          <w:u w:val="single"/>
        </w:rPr>
        <w:t xml:space="preserve">           </w:t>
      </w:r>
    </w:p>
    <w:p w14:paraId="362D8E70">
      <w:pPr>
        <w:spacing w:line="480" w:lineRule="auto"/>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xml:space="preserve">                </w:t>
      </w:r>
    </w:p>
    <w:p w14:paraId="185FB816">
      <w:pPr>
        <w:wordWrap w:val="0"/>
        <w:adjustRightInd w:val="0"/>
        <w:snapToGrid w:val="0"/>
        <w:spacing w:line="360" w:lineRule="auto"/>
        <w:rPr>
          <w:rFonts w:hint="eastAsia" w:ascii="宋体" w:hAnsi="宋体" w:eastAsia="宋体" w:cs="宋体"/>
          <w:szCs w:val="21"/>
        </w:rPr>
      </w:pPr>
    </w:p>
    <w:p w14:paraId="49509C43">
      <w:pPr>
        <w:wordWrap w:val="0"/>
        <w:adjustRightInd w:val="0"/>
        <w:snapToGrid w:val="0"/>
        <w:spacing w:line="360" w:lineRule="auto"/>
        <w:rPr>
          <w:rFonts w:hint="eastAsia" w:ascii="宋体" w:hAnsi="宋体" w:eastAsia="宋体" w:cs="宋体"/>
          <w:szCs w:val="21"/>
        </w:rPr>
      </w:pPr>
    </w:p>
    <w:p w14:paraId="1F296929">
      <w:pPr>
        <w:wordWrap w:val="0"/>
        <w:adjustRightInd w:val="0"/>
        <w:snapToGrid w:val="0"/>
        <w:spacing w:line="360" w:lineRule="auto"/>
        <w:rPr>
          <w:rFonts w:hint="eastAsia" w:ascii="宋体" w:hAnsi="宋体" w:eastAsia="宋体" w:cs="宋体"/>
          <w:szCs w:val="21"/>
        </w:rPr>
      </w:pPr>
    </w:p>
    <w:p w14:paraId="40704645">
      <w:pPr>
        <w:wordWrap w:val="0"/>
        <w:adjustRightInd w:val="0"/>
        <w:snapToGrid w:val="0"/>
        <w:spacing w:line="360" w:lineRule="auto"/>
        <w:rPr>
          <w:rFonts w:hint="eastAsia" w:ascii="宋体" w:hAnsi="宋体" w:eastAsia="宋体" w:cs="宋体"/>
          <w:szCs w:val="21"/>
        </w:rPr>
      </w:pPr>
    </w:p>
    <w:p w14:paraId="298BEC8D">
      <w:pPr>
        <w:wordWrap w:val="0"/>
        <w:adjustRightInd w:val="0"/>
        <w:snapToGrid w:val="0"/>
        <w:spacing w:line="360" w:lineRule="auto"/>
        <w:rPr>
          <w:rFonts w:hint="eastAsia" w:ascii="宋体" w:hAnsi="宋体" w:eastAsia="宋体" w:cs="宋体"/>
          <w:szCs w:val="21"/>
        </w:rPr>
      </w:pPr>
    </w:p>
    <w:p w14:paraId="2F546A3E">
      <w:pPr>
        <w:pStyle w:val="2"/>
        <w:adjustRightInd w:val="0"/>
        <w:snapToGrid w:val="0"/>
        <w:spacing w:before="0" w:after="0" w:line="240" w:lineRule="auto"/>
        <w:jc w:val="left"/>
        <w:rPr>
          <w:rFonts w:hint="eastAsia" w:ascii="宋体" w:hAnsi="宋体" w:eastAsia="宋体" w:cs="宋体"/>
          <w:kern w:val="0"/>
          <w:sz w:val="32"/>
          <w:szCs w:val="32"/>
        </w:rPr>
      </w:pPr>
      <w:r>
        <w:rPr>
          <w:rFonts w:hint="eastAsia" w:ascii="宋体" w:hAnsi="宋体" w:eastAsia="宋体" w:cs="宋体"/>
          <w:szCs w:val="28"/>
        </w:rPr>
        <w:t>格式9</w:t>
      </w:r>
    </w:p>
    <w:p w14:paraId="18358E85">
      <w:pPr>
        <w:jc w:val="center"/>
        <w:rPr>
          <w:rFonts w:hint="eastAsia" w:ascii="宋体" w:hAnsi="宋体" w:eastAsia="宋体" w:cs="宋体"/>
          <w:b/>
          <w:kern w:val="0"/>
          <w:sz w:val="32"/>
          <w:szCs w:val="32"/>
        </w:rPr>
      </w:pPr>
      <w:r>
        <w:rPr>
          <w:rFonts w:hint="eastAsia" w:ascii="宋体" w:hAnsi="宋体" w:eastAsia="宋体" w:cs="宋体"/>
          <w:b/>
          <w:kern w:val="0"/>
          <w:sz w:val="32"/>
          <w:szCs w:val="32"/>
        </w:rPr>
        <w:t>采购报价表</w:t>
      </w:r>
    </w:p>
    <w:p w14:paraId="1C20F9DB">
      <w:pPr>
        <w:rPr>
          <w:rFonts w:hint="eastAsia" w:ascii="宋体" w:hAnsi="宋体" w:eastAsia="宋体" w:cs="宋体"/>
          <w:b/>
          <w:bCs/>
          <w:sz w:val="44"/>
          <w:szCs w:val="44"/>
        </w:rPr>
      </w:pPr>
      <w:r>
        <w:rPr>
          <w:rFonts w:hint="eastAsia" w:ascii="宋体" w:hAnsi="宋体" w:eastAsia="宋体" w:cs="宋体"/>
          <w:sz w:val="24"/>
        </w:rPr>
        <w:t>项目编号：                                  日期：</w:t>
      </w:r>
    </w:p>
    <w:tbl>
      <w:tblPr>
        <w:tblStyle w:val="6"/>
        <w:tblW w:w="5000" w:type="pct"/>
        <w:tblInd w:w="0" w:type="dxa"/>
        <w:tblLayout w:type="autofit"/>
        <w:tblCellMar>
          <w:top w:w="0" w:type="dxa"/>
          <w:left w:w="108" w:type="dxa"/>
          <w:bottom w:w="0" w:type="dxa"/>
          <w:right w:w="108" w:type="dxa"/>
        </w:tblCellMar>
      </w:tblPr>
      <w:tblGrid>
        <w:gridCol w:w="2541"/>
        <w:gridCol w:w="3154"/>
        <w:gridCol w:w="1957"/>
        <w:gridCol w:w="864"/>
      </w:tblGrid>
      <w:tr w14:paraId="2621FB3E">
        <w:tblPrEx>
          <w:tblCellMar>
            <w:top w:w="0" w:type="dxa"/>
            <w:left w:w="108" w:type="dxa"/>
            <w:bottom w:w="0" w:type="dxa"/>
            <w:right w:w="108" w:type="dxa"/>
          </w:tblCellMar>
        </w:tblPrEx>
        <w:trPr>
          <w:trHeight w:val="1045"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top"/>
          </w:tcPr>
          <w:p w14:paraId="7A1139A4">
            <w:pPr>
              <w:autoSpaceDE w:val="0"/>
              <w:autoSpaceDN w:val="0"/>
              <w:rPr>
                <w:rFonts w:hint="eastAsia" w:ascii="宋体" w:hAnsi="宋体" w:eastAsia="宋体" w:cs="宋体"/>
                <w:sz w:val="24"/>
              </w:rPr>
            </w:pPr>
            <w:r>
              <w:rPr>
                <w:rFonts w:hint="eastAsia" w:ascii="宋体" w:hAnsi="宋体" w:eastAsia="宋体" w:cs="宋体"/>
                <w:sz w:val="24"/>
              </w:rPr>
              <w:t>一、供应商名称：</w:t>
            </w:r>
          </w:p>
        </w:tc>
      </w:tr>
      <w:tr w14:paraId="4ACB27D9">
        <w:tblPrEx>
          <w:tblCellMar>
            <w:top w:w="0" w:type="dxa"/>
            <w:left w:w="108" w:type="dxa"/>
            <w:bottom w:w="0" w:type="dxa"/>
            <w:right w:w="108" w:type="dxa"/>
          </w:tblCellMar>
        </w:tblPrEx>
        <w:trPr>
          <w:trHeight w:val="676"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center"/>
          </w:tcPr>
          <w:p w14:paraId="1AF3E1EF">
            <w:pPr>
              <w:autoSpaceDE w:val="0"/>
              <w:autoSpaceDN w:val="0"/>
              <w:rPr>
                <w:rFonts w:hint="eastAsia" w:ascii="宋体" w:hAnsi="宋体" w:eastAsia="宋体" w:cs="宋体"/>
                <w:sz w:val="24"/>
              </w:rPr>
            </w:pPr>
            <w:r>
              <w:rPr>
                <w:rFonts w:hint="eastAsia" w:ascii="宋体" w:hAnsi="宋体" w:eastAsia="宋体" w:cs="宋体"/>
                <w:sz w:val="24"/>
              </w:rPr>
              <w:t>二、报价内容：</w:t>
            </w:r>
          </w:p>
        </w:tc>
      </w:tr>
      <w:tr w14:paraId="4CD334DB">
        <w:tblPrEx>
          <w:tblCellMar>
            <w:top w:w="0" w:type="dxa"/>
            <w:left w:w="108" w:type="dxa"/>
            <w:bottom w:w="0" w:type="dxa"/>
            <w:right w:w="108" w:type="dxa"/>
          </w:tblCellMar>
        </w:tblPrEx>
        <w:trPr>
          <w:trHeight w:val="691" w:hRule="atLeast"/>
        </w:trPr>
        <w:tc>
          <w:tcPr>
            <w:tcW w:w="1492" w:type="pct"/>
            <w:tcBorders>
              <w:top w:val="single" w:color="auto" w:sz="6" w:space="0"/>
              <w:left w:val="single" w:color="auto" w:sz="6" w:space="0"/>
              <w:bottom w:val="single" w:color="auto" w:sz="6" w:space="0"/>
              <w:right w:val="single" w:color="auto" w:sz="6" w:space="0"/>
            </w:tcBorders>
            <w:noWrap w:val="0"/>
            <w:vAlign w:val="center"/>
          </w:tcPr>
          <w:p w14:paraId="0A0C301E">
            <w:pPr>
              <w:autoSpaceDE w:val="0"/>
              <w:autoSpaceDN w:val="0"/>
              <w:jc w:val="center"/>
              <w:rPr>
                <w:rFonts w:hint="eastAsia" w:ascii="宋体" w:hAnsi="宋体" w:eastAsia="宋体" w:cs="宋体"/>
                <w:b/>
                <w:sz w:val="24"/>
              </w:rPr>
            </w:pPr>
            <w:r>
              <w:rPr>
                <w:rFonts w:hint="eastAsia" w:ascii="宋体" w:hAnsi="宋体" w:eastAsia="宋体" w:cs="宋体"/>
                <w:b/>
                <w:sz w:val="24"/>
              </w:rPr>
              <w:t>项目名称</w:t>
            </w:r>
          </w:p>
        </w:tc>
        <w:tc>
          <w:tcPr>
            <w:tcW w:w="1852" w:type="pct"/>
            <w:tcBorders>
              <w:top w:val="single" w:color="auto" w:sz="6" w:space="0"/>
              <w:left w:val="single" w:color="auto" w:sz="6" w:space="0"/>
              <w:bottom w:val="single" w:color="auto" w:sz="6" w:space="0"/>
              <w:right w:val="single" w:color="auto" w:sz="6" w:space="0"/>
            </w:tcBorders>
            <w:noWrap w:val="0"/>
            <w:vAlign w:val="center"/>
          </w:tcPr>
          <w:p w14:paraId="39C20F74">
            <w:pPr>
              <w:autoSpaceDE w:val="0"/>
              <w:autoSpaceDN w:val="0"/>
              <w:jc w:val="center"/>
              <w:rPr>
                <w:rFonts w:hint="eastAsia" w:ascii="宋体" w:hAnsi="宋体" w:eastAsia="宋体" w:cs="宋体"/>
                <w:b/>
                <w:sz w:val="24"/>
              </w:rPr>
            </w:pPr>
            <w:r>
              <w:rPr>
                <w:rFonts w:hint="eastAsia" w:ascii="宋体" w:hAnsi="宋体" w:eastAsia="宋体" w:cs="宋体"/>
                <w:b/>
                <w:sz w:val="24"/>
              </w:rPr>
              <w:t>总价（元）</w:t>
            </w:r>
          </w:p>
        </w:tc>
        <w:tc>
          <w:tcPr>
            <w:tcW w:w="1149" w:type="pct"/>
            <w:tcBorders>
              <w:top w:val="single" w:color="auto" w:sz="6" w:space="0"/>
              <w:left w:val="single" w:color="auto" w:sz="6" w:space="0"/>
              <w:bottom w:val="single" w:color="auto" w:sz="6" w:space="0"/>
              <w:right w:val="single" w:color="auto" w:sz="6" w:space="0"/>
            </w:tcBorders>
            <w:noWrap w:val="0"/>
            <w:vAlign w:val="center"/>
          </w:tcPr>
          <w:p w14:paraId="0FFD712F">
            <w:pPr>
              <w:autoSpaceDE w:val="0"/>
              <w:autoSpaceDN w:val="0"/>
              <w:jc w:val="center"/>
              <w:rPr>
                <w:rFonts w:hint="eastAsia" w:ascii="宋体" w:hAnsi="宋体" w:eastAsia="宋体" w:cs="宋体"/>
                <w:b/>
                <w:sz w:val="24"/>
              </w:rPr>
            </w:pPr>
            <w:r>
              <w:rPr>
                <w:rFonts w:hint="eastAsia" w:ascii="宋体" w:hAnsi="宋体" w:eastAsia="宋体" w:cs="宋体"/>
                <w:b/>
                <w:sz w:val="24"/>
              </w:rPr>
              <w:t>服务时间、地点</w:t>
            </w:r>
          </w:p>
        </w:tc>
        <w:tc>
          <w:tcPr>
            <w:tcW w:w="506" w:type="pct"/>
            <w:tcBorders>
              <w:top w:val="single" w:color="auto" w:sz="6" w:space="0"/>
              <w:left w:val="single" w:color="auto" w:sz="6" w:space="0"/>
              <w:bottom w:val="single" w:color="auto" w:sz="6" w:space="0"/>
              <w:right w:val="single" w:color="auto" w:sz="6" w:space="0"/>
            </w:tcBorders>
            <w:noWrap w:val="0"/>
            <w:vAlign w:val="center"/>
          </w:tcPr>
          <w:p w14:paraId="61B1E54C">
            <w:pPr>
              <w:autoSpaceDE w:val="0"/>
              <w:autoSpaceDN w:val="0"/>
              <w:jc w:val="center"/>
              <w:rPr>
                <w:rFonts w:hint="eastAsia" w:ascii="宋体" w:hAnsi="宋体" w:eastAsia="宋体" w:cs="宋体"/>
                <w:b/>
                <w:sz w:val="24"/>
              </w:rPr>
            </w:pPr>
            <w:r>
              <w:rPr>
                <w:rFonts w:hint="eastAsia" w:ascii="宋体" w:hAnsi="宋体" w:eastAsia="宋体" w:cs="宋体"/>
                <w:b/>
                <w:sz w:val="24"/>
              </w:rPr>
              <w:t>备注</w:t>
            </w:r>
          </w:p>
        </w:tc>
      </w:tr>
      <w:tr w14:paraId="75E955C1">
        <w:tblPrEx>
          <w:tblCellMar>
            <w:top w:w="0" w:type="dxa"/>
            <w:left w:w="108" w:type="dxa"/>
            <w:bottom w:w="0" w:type="dxa"/>
            <w:right w:w="108" w:type="dxa"/>
          </w:tblCellMar>
        </w:tblPrEx>
        <w:trPr>
          <w:trHeight w:val="825" w:hRule="atLeast"/>
        </w:trPr>
        <w:tc>
          <w:tcPr>
            <w:tcW w:w="1492" w:type="pct"/>
            <w:tcBorders>
              <w:top w:val="single" w:color="auto" w:sz="6" w:space="0"/>
              <w:left w:val="single" w:color="auto" w:sz="6" w:space="0"/>
              <w:bottom w:val="single" w:color="auto" w:sz="6" w:space="0"/>
              <w:right w:val="single" w:color="auto" w:sz="6" w:space="0"/>
            </w:tcBorders>
            <w:noWrap w:val="0"/>
            <w:vAlign w:val="center"/>
          </w:tcPr>
          <w:p w14:paraId="04406E88">
            <w:pPr>
              <w:autoSpaceDE w:val="0"/>
              <w:autoSpaceDN w:val="0"/>
              <w:jc w:val="center"/>
              <w:rPr>
                <w:rFonts w:hint="eastAsia" w:ascii="宋体" w:hAnsi="宋体" w:eastAsia="宋体" w:cs="宋体"/>
                <w:sz w:val="24"/>
              </w:rPr>
            </w:pPr>
          </w:p>
        </w:tc>
        <w:tc>
          <w:tcPr>
            <w:tcW w:w="1852" w:type="pct"/>
            <w:tcBorders>
              <w:top w:val="single" w:color="auto" w:sz="6" w:space="0"/>
              <w:left w:val="single" w:color="auto" w:sz="6" w:space="0"/>
              <w:bottom w:val="single" w:color="auto" w:sz="6" w:space="0"/>
              <w:right w:val="single" w:color="auto" w:sz="6" w:space="0"/>
            </w:tcBorders>
            <w:noWrap w:val="0"/>
            <w:vAlign w:val="center"/>
          </w:tcPr>
          <w:p w14:paraId="34E6B09F">
            <w:pPr>
              <w:autoSpaceDE w:val="0"/>
              <w:autoSpaceDN w:val="0"/>
              <w:jc w:val="center"/>
              <w:rPr>
                <w:rFonts w:hint="eastAsia" w:ascii="宋体" w:hAnsi="宋体" w:eastAsia="宋体" w:cs="宋体"/>
                <w:sz w:val="24"/>
              </w:rPr>
            </w:pPr>
          </w:p>
        </w:tc>
        <w:tc>
          <w:tcPr>
            <w:tcW w:w="1149" w:type="pct"/>
            <w:tcBorders>
              <w:top w:val="single" w:color="auto" w:sz="6" w:space="0"/>
              <w:left w:val="single" w:color="auto" w:sz="6" w:space="0"/>
              <w:bottom w:val="single" w:color="auto" w:sz="6" w:space="0"/>
              <w:right w:val="single" w:color="auto" w:sz="6" w:space="0"/>
            </w:tcBorders>
            <w:noWrap w:val="0"/>
            <w:vAlign w:val="center"/>
          </w:tcPr>
          <w:p w14:paraId="777232FA">
            <w:pPr>
              <w:autoSpaceDE w:val="0"/>
              <w:autoSpaceDN w:val="0"/>
              <w:jc w:val="center"/>
              <w:rPr>
                <w:rFonts w:hint="eastAsia" w:ascii="宋体" w:hAnsi="宋体" w:eastAsia="宋体" w:cs="宋体"/>
                <w:sz w:val="24"/>
              </w:rPr>
            </w:pPr>
          </w:p>
        </w:tc>
        <w:tc>
          <w:tcPr>
            <w:tcW w:w="506" w:type="pct"/>
            <w:tcBorders>
              <w:top w:val="single" w:color="auto" w:sz="6" w:space="0"/>
              <w:left w:val="single" w:color="auto" w:sz="6" w:space="0"/>
              <w:bottom w:val="single" w:color="auto" w:sz="6" w:space="0"/>
              <w:right w:val="single" w:color="auto" w:sz="6" w:space="0"/>
            </w:tcBorders>
            <w:noWrap w:val="0"/>
            <w:vAlign w:val="center"/>
          </w:tcPr>
          <w:p w14:paraId="3DE981F5">
            <w:pPr>
              <w:autoSpaceDE w:val="0"/>
              <w:autoSpaceDN w:val="0"/>
              <w:jc w:val="center"/>
              <w:rPr>
                <w:rFonts w:hint="eastAsia" w:ascii="宋体" w:hAnsi="宋体" w:eastAsia="宋体" w:cs="宋体"/>
                <w:sz w:val="24"/>
              </w:rPr>
            </w:pPr>
          </w:p>
        </w:tc>
      </w:tr>
      <w:tr w14:paraId="44F8F8AE">
        <w:tblPrEx>
          <w:tblCellMar>
            <w:top w:w="0" w:type="dxa"/>
            <w:left w:w="108" w:type="dxa"/>
            <w:bottom w:w="0" w:type="dxa"/>
            <w:right w:w="108" w:type="dxa"/>
          </w:tblCellMar>
        </w:tblPrEx>
        <w:trPr>
          <w:trHeight w:val="762" w:hRule="atLeast"/>
        </w:trPr>
        <w:tc>
          <w:tcPr>
            <w:tcW w:w="1492" w:type="pct"/>
            <w:tcBorders>
              <w:top w:val="single" w:color="auto" w:sz="6" w:space="0"/>
              <w:left w:val="single" w:color="auto" w:sz="6" w:space="0"/>
              <w:bottom w:val="single" w:color="auto" w:sz="6" w:space="0"/>
              <w:right w:val="single" w:color="auto" w:sz="6" w:space="0"/>
            </w:tcBorders>
            <w:noWrap w:val="0"/>
            <w:vAlign w:val="center"/>
          </w:tcPr>
          <w:p w14:paraId="1B06721B">
            <w:pPr>
              <w:autoSpaceDE w:val="0"/>
              <w:autoSpaceDN w:val="0"/>
              <w:jc w:val="center"/>
              <w:rPr>
                <w:rFonts w:hint="eastAsia" w:ascii="宋体" w:hAnsi="宋体" w:eastAsia="宋体" w:cs="宋体"/>
                <w:sz w:val="24"/>
              </w:rPr>
            </w:pPr>
          </w:p>
        </w:tc>
        <w:tc>
          <w:tcPr>
            <w:tcW w:w="1852" w:type="pct"/>
            <w:tcBorders>
              <w:top w:val="single" w:color="auto" w:sz="6" w:space="0"/>
              <w:left w:val="single" w:color="auto" w:sz="6" w:space="0"/>
              <w:bottom w:val="single" w:color="auto" w:sz="6" w:space="0"/>
              <w:right w:val="single" w:color="auto" w:sz="6" w:space="0"/>
            </w:tcBorders>
            <w:noWrap w:val="0"/>
            <w:vAlign w:val="center"/>
          </w:tcPr>
          <w:p w14:paraId="53B3573F">
            <w:pPr>
              <w:autoSpaceDE w:val="0"/>
              <w:autoSpaceDN w:val="0"/>
              <w:jc w:val="center"/>
              <w:rPr>
                <w:rFonts w:hint="eastAsia" w:ascii="宋体" w:hAnsi="宋体" w:eastAsia="宋体" w:cs="宋体"/>
                <w:sz w:val="24"/>
              </w:rPr>
            </w:pPr>
          </w:p>
        </w:tc>
        <w:tc>
          <w:tcPr>
            <w:tcW w:w="1149" w:type="pct"/>
            <w:tcBorders>
              <w:top w:val="single" w:color="auto" w:sz="6" w:space="0"/>
              <w:left w:val="single" w:color="auto" w:sz="6" w:space="0"/>
              <w:bottom w:val="single" w:color="auto" w:sz="6" w:space="0"/>
              <w:right w:val="single" w:color="auto" w:sz="6" w:space="0"/>
            </w:tcBorders>
            <w:noWrap w:val="0"/>
            <w:vAlign w:val="center"/>
          </w:tcPr>
          <w:p w14:paraId="4481182E">
            <w:pPr>
              <w:autoSpaceDE w:val="0"/>
              <w:autoSpaceDN w:val="0"/>
              <w:jc w:val="center"/>
              <w:rPr>
                <w:rFonts w:hint="eastAsia" w:ascii="宋体" w:hAnsi="宋体" w:eastAsia="宋体" w:cs="宋体"/>
                <w:sz w:val="24"/>
              </w:rPr>
            </w:pPr>
          </w:p>
        </w:tc>
        <w:tc>
          <w:tcPr>
            <w:tcW w:w="506" w:type="pct"/>
            <w:tcBorders>
              <w:top w:val="single" w:color="auto" w:sz="6" w:space="0"/>
              <w:left w:val="single" w:color="auto" w:sz="6" w:space="0"/>
              <w:bottom w:val="single" w:color="auto" w:sz="6" w:space="0"/>
              <w:right w:val="single" w:color="auto" w:sz="6" w:space="0"/>
            </w:tcBorders>
            <w:noWrap w:val="0"/>
            <w:vAlign w:val="center"/>
          </w:tcPr>
          <w:p w14:paraId="65B3889C">
            <w:pPr>
              <w:autoSpaceDE w:val="0"/>
              <w:autoSpaceDN w:val="0"/>
              <w:jc w:val="center"/>
              <w:rPr>
                <w:rFonts w:hint="eastAsia" w:ascii="宋体" w:hAnsi="宋体" w:eastAsia="宋体" w:cs="宋体"/>
                <w:sz w:val="24"/>
              </w:rPr>
            </w:pPr>
          </w:p>
        </w:tc>
      </w:tr>
      <w:tr w14:paraId="6726C604">
        <w:tblPrEx>
          <w:tblCellMar>
            <w:top w:w="0" w:type="dxa"/>
            <w:left w:w="108" w:type="dxa"/>
            <w:bottom w:w="0" w:type="dxa"/>
            <w:right w:w="108" w:type="dxa"/>
          </w:tblCellMar>
        </w:tblPrEx>
        <w:trPr>
          <w:trHeight w:val="770" w:hRule="atLeast"/>
        </w:trPr>
        <w:tc>
          <w:tcPr>
            <w:tcW w:w="1492" w:type="pct"/>
            <w:tcBorders>
              <w:top w:val="single" w:color="auto" w:sz="6" w:space="0"/>
              <w:left w:val="single" w:color="auto" w:sz="6" w:space="0"/>
              <w:bottom w:val="single" w:color="auto" w:sz="6" w:space="0"/>
              <w:right w:val="single" w:color="auto" w:sz="6" w:space="0"/>
            </w:tcBorders>
            <w:noWrap w:val="0"/>
            <w:vAlign w:val="center"/>
          </w:tcPr>
          <w:p w14:paraId="4A884B64">
            <w:pPr>
              <w:autoSpaceDE w:val="0"/>
              <w:autoSpaceDN w:val="0"/>
              <w:jc w:val="center"/>
              <w:rPr>
                <w:rFonts w:hint="eastAsia" w:ascii="宋体" w:hAnsi="宋体" w:eastAsia="宋体" w:cs="宋体"/>
                <w:sz w:val="24"/>
              </w:rPr>
            </w:pPr>
          </w:p>
        </w:tc>
        <w:tc>
          <w:tcPr>
            <w:tcW w:w="1852" w:type="pct"/>
            <w:tcBorders>
              <w:top w:val="single" w:color="auto" w:sz="6" w:space="0"/>
              <w:left w:val="single" w:color="auto" w:sz="6" w:space="0"/>
              <w:bottom w:val="single" w:color="auto" w:sz="6" w:space="0"/>
              <w:right w:val="single" w:color="auto" w:sz="6" w:space="0"/>
            </w:tcBorders>
            <w:noWrap w:val="0"/>
            <w:vAlign w:val="center"/>
          </w:tcPr>
          <w:p w14:paraId="174A1E9D">
            <w:pPr>
              <w:autoSpaceDE w:val="0"/>
              <w:autoSpaceDN w:val="0"/>
              <w:jc w:val="center"/>
              <w:rPr>
                <w:rFonts w:hint="eastAsia" w:ascii="宋体" w:hAnsi="宋体" w:eastAsia="宋体" w:cs="宋体"/>
                <w:sz w:val="24"/>
              </w:rPr>
            </w:pPr>
          </w:p>
        </w:tc>
        <w:tc>
          <w:tcPr>
            <w:tcW w:w="1149" w:type="pct"/>
            <w:tcBorders>
              <w:top w:val="single" w:color="auto" w:sz="6" w:space="0"/>
              <w:left w:val="single" w:color="auto" w:sz="6" w:space="0"/>
              <w:bottom w:val="single" w:color="auto" w:sz="6" w:space="0"/>
              <w:right w:val="single" w:color="auto" w:sz="6" w:space="0"/>
            </w:tcBorders>
            <w:noWrap w:val="0"/>
            <w:vAlign w:val="center"/>
          </w:tcPr>
          <w:p w14:paraId="1A89CDD4">
            <w:pPr>
              <w:autoSpaceDE w:val="0"/>
              <w:autoSpaceDN w:val="0"/>
              <w:jc w:val="center"/>
              <w:rPr>
                <w:rFonts w:hint="eastAsia" w:ascii="宋体" w:hAnsi="宋体" w:eastAsia="宋体" w:cs="宋体"/>
                <w:sz w:val="24"/>
              </w:rPr>
            </w:pPr>
          </w:p>
        </w:tc>
        <w:tc>
          <w:tcPr>
            <w:tcW w:w="506" w:type="pct"/>
            <w:tcBorders>
              <w:top w:val="single" w:color="auto" w:sz="6" w:space="0"/>
              <w:left w:val="single" w:color="auto" w:sz="6" w:space="0"/>
              <w:bottom w:val="single" w:color="auto" w:sz="6" w:space="0"/>
              <w:right w:val="single" w:color="auto" w:sz="6" w:space="0"/>
            </w:tcBorders>
            <w:noWrap w:val="0"/>
            <w:vAlign w:val="center"/>
          </w:tcPr>
          <w:p w14:paraId="2CC2C0D0">
            <w:pPr>
              <w:autoSpaceDE w:val="0"/>
              <w:autoSpaceDN w:val="0"/>
              <w:jc w:val="center"/>
              <w:rPr>
                <w:rFonts w:hint="eastAsia" w:ascii="宋体" w:hAnsi="宋体" w:eastAsia="宋体" w:cs="宋体"/>
                <w:sz w:val="24"/>
              </w:rPr>
            </w:pPr>
          </w:p>
        </w:tc>
      </w:tr>
      <w:tr w14:paraId="1CE4A20F">
        <w:tblPrEx>
          <w:tblCellMar>
            <w:top w:w="0" w:type="dxa"/>
            <w:left w:w="108" w:type="dxa"/>
            <w:bottom w:w="0" w:type="dxa"/>
            <w:right w:w="108" w:type="dxa"/>
          </w:tblCellMar>
        </w:tblPrEx>
        <w:trPr>
          <w:trHeight w:val="663"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center"/>
          </w:tcPr>
          <w:p w14:paraId="0485CCE9">
            <w:pPr>
              <w:autoSpaceDE w:val="0"/>
              <w:autoSpaceDN w:val="0"/>
              <w:rPr>
                <w:rFonts w:hint="eastAsia" w:ascii="宋体" w:hAnsi="宋体" w:eastAsia="宋体" w:cs="宋体"/>
                <w:sz w:val="24"/>
              </w:rPr>
            </w:pPr>
            <w:r>
              <w:rPr>
                <w:rFonts w:hint="eastAsia" w:ascii="宋体" w:hAnsi="宋体" w:eastAsia="宋体" w:cs="宋体"/>
                <w:sz w:val="24"/>
              </w:rPr>
              <w:t>合计（大/小写）：</w:t>
            </w:r>
          </w:p>
        </w:tc>
      </w:tr>
      <w:tr w14:paraId="4DE5C96F">
        <w:tblPrEx>
          <w:tblCellMar>
            <w:top w:w="0" w:type="dxa"/>
            <w:left w:w="108" w:type="dxa"/>
            <w:bottom w:w="0" w:type="dxa"/>
            <w:right w:w="108" w:type="dxa"/>
          </w:tblCellMar>
        </w:tblPrEx>
        <w:trPr>
          <w:trHeight w:val="1230"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top"/>
          </w:tcPr>
          <w:p w14:paraId="3A1762E6">
            <w:pPr>
              <w:autoSpaceDE w:val="0"/>
              <w:autoSpaceDN w:val="0"/>
              <w:rPr>
                <w:rFonts w:hint="eastAsia" w:ascii="宋体" w:hAnsi="宋体" w:eastAsia="宋体" w:cs="宋体"/>
                <w:sz w:val="24"/>
              </w:rPr>
            </w:pPr>
            <w:r>
              <w:rPr>
                <w:rFonts w:hint="eastAsia" w:ascii="宋体" w:hAnsi="宋体" w:eastAsia="宋体" w:cs="宋体"/>
                <w:sz w:val="24"/>
              </w:rPr>
              <w:t>三、质量保证和售后服务承诺：</w:t>
            </w:r>
          </w:p>
        </w:tc>
      </w:tr>
      <w:tr w14:paraId="236984B3">
        <w:tblPrEx>
          <w:tblCellMar>
            <w:top w:w="0" w:type="dxa"/>
            <w:left w:w="108" w:type="dxa"/>
            <w:bottom w:w="0" w:type="dxa"/>
            <w:right w:w="108" w:type="dxa"/>
          </w:tblCellMar>
        </w:tblPrEx>
        <w:trPr>
          <w:trHeight w:val="1033"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center"/>
          </w:tcPr>
          <w:p w14:paraId="2633A3E6">
            <w:pPr>
              <w:autoSpaceDE w:val="0"/>
              <w:autoSpaceDN w:val="0"/>
              <w:rPr>
                <w:rFonts w:hint="eastAsia" w:ascii="宋体" w:hAnsi="宋体" w:eastAsia="宋体" w:cs="宋体"/>
                <w:sz w:val="24"/>
              </w:rPr>
            </w:pPr>
            <w:r>
              <w:rPr>
                <w:rFonts w:hint="eastAsia" w:ascii="宋体" w:hAnsi="宋体" w:eastAsia="宋体" w:cs="宋体"/>
                <w:sz w:val="24"/>
              </w:rPr>
              <w:t>四、成交办法：满足所有商务要求和技术要求的前提下，按最低评标价法确定成交供应商。</w:t>
            </w:r>
          </w:p>
        </w:tc>
      </w:tr>
      <w:tr w14:paraId="6E925BD1">
        <w:tblPrEx>
          <w:tblCellMar>
            <w:top w:w="0" w:type="dxa"/>
            <w:left w:w="108" w:type="dxa"/>
            <w:bottom w:w="0" w:type="dxa"/>
            <w:right w:w="108" w:type="dxa"/>
          </w:tblCellMar>
        </w:tblPrEx>
        <w:trPr>
          <w:trHeight w:val="1005"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center"/>
          </w:tcPr>
          <w:p w14:paraId="3484DBB3">
            <w:pPr>
              <w:autoSpaceDE w:val="0"/>
              <w:autoSpaceDN w:val="0"/>
              <w:rPr>
                <w:rFonts w:hint="eastAsia" w:ascii="宋体" w:hAnsi="宋体" w:eastAsia="宋体" w:cs="宋体"/>
                <w:sz w:val="24"/>
              </w:rPr>
            </w:pPr>
            <w:r>
              <w:rPr>
                <w:rFonts w:hint="eastAsia" w:ascii="宋体" w:hAnsi="宋体" w:eastAsia="宋体" w:cs="宋体"/>
                <w:sz w:val="24"/>
              </w:rPr>
              <w:t>五、以上报价为人民币报价</w:t>
            </w:r>
          </w:p>
        </w:tc>
      </w:tr>
      <w:tr w14:paraId="009B5F39">
        <w:tblPrEx>
          <w:tblCellMar>
            <w:top w:w="0" w:type="dxa"/>
            <w:left w:w="108" w:type="dxa"/>
            <w:bottom w:w="0" w:type="dxa"/>
            <w:right w:w="108" w:type="dxa"/>
          </w:tblCellMar>
        </w:tblPrEx>
        <w:trPr>
          <w:trHeight w:val="1225"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top"/>
          </w:tcPr>
          <w:p w14:paraId="084E1E32">
            <w:pPr>
              <w:autoSpaceDE w:val="0"/>
              <w:autoSpaceDN w:val="0"/>
              <w:rPr>
                <w:rFonts w:hint="eastAsia" w:ascii="宋体" w:hAnsi="宋体" w:eastAsia="宋体" w:cs="宋体"/>
                <w:sz w:val="24"/>
              </w:rPr>
            </w:pPr>
            <w:r>
              <w:rPr>
                <w:rFonts w:hint="eastAsia" w:ascii="宋体" w:hAnsi="宋体" w:eastAsia="宋体" w:cs="宋体"/>
                <w:sz w:val="24"/>
              </w:rPr>
              <w:t>六、备注：</w:t>
            </w:r>
          </w:p>
        </w:tc>
      </w:tr>
      <w:tr w14:paraId="34E7B027">
        <w:tblPrEx>
          <w:tblCellMar>
            <w:top w:w="0" w:type="dxa"/>
            <w:left w:w="108" w:type="dxa"/>
            <w:bottom w:w="0" w:type="dxa"/>
            <w:right w:w="108" w:type="dxa"/>
          </w:tblCellMar>
        </w:tblPrEx>
        <w:trPr>
          <w:trHeight w:val="1923" w:hRule="atLeast"/>
        </w:trPr>
        <w:tc>
          <w:tcPr>
            <w:tcW w:w="5000" w:type="pct"/>
            <w:gridSpan w:val="4"/>
            <w:tcBorders>
              <w:top w:val="single" w:color="auto" w:sz="6" w:space="0"/>
              <w:left w:val="single" w:color="auto" w:sz="6" w:space="0"/>
              <w:bottom w:val="single" w:color="auto" w:sz="6" w:space="0"/>
              <w:right w:val="single" w:color="auto" w:sz="6" w:space="0"/>
            </w:tcBorders>
            <w:noWrap w:val="0"/>
            <w:vAlign w:val="top"/>
          </w:tcPr>
          <w:p w14:paraId="68174150">
            <w:pPr>
              <w:autoSpaceDE w:val="0"/>
              <w:autoSpaceDN w:val="0"/>
              <w:rPr>
                <w:rFonts w:hint="eastAsia" w:ascii="宋体" w:hAnsi="宋体" w:eastAsia="宋体" w:cs="宋体"/>
                <w:sz w:val="24"/>
              </w:rPr>
            </w:pPr>
          </w:p>
          <w:p w14:paraId="2C951E5A">
            <w:pPr>
              <w:autoSpaceDE w:val="0"/>
              <w:autoSpaceDN w:val="0"/>
              <w:rPr>
                <w:rFonts w:hint="eastAsia" w:ascii="宋体" w:hAnsi="宋体" w:eastAsia="宋体" w:cs="宋体"/>
                <w:sz w:val="24"/>
              </w:rPr>
            </w:pPr>
            <w:r>
              <w:rPr>
                <w:rFonts w:hint="eastAsia" w:ascii="宋体" w:hAnsi="宋体" w:eastAsia="宋体" w:cs="宋体"/>
                <w:sz w:val="24"/>
              </w:rPr>
              <w:t>报价单位（填写全称并加盖公章）：</w:t>
            </w:r>
          </w:p>
          <w:p w14:paraId="3A44178A">
            <w:pPr>
              <w:autoSpaceDE w:val="0"/>
              <w:autoSpaceDN w:val="0"/>
              <w:rPr>
                <w:rFonts w:hint="eastAsia" w:ascii="宋体" w:hAnsi="宋体" w:eastAsia="宋体" w:cs="宋体"/>
                <w:sz w:val="24"/>
              </w:rPr>
            </w:pPr>
          </w:p>
          <w:p w14:paraId="14CB23EA">
            <w:pPr>
              <w:rPr>
                <w:rFonts w:hint="eastAsia" w:ascii="宋体" w:hAnsi="宋体" w:eastAsia="宋体" w:cs="宋体"/>
                <w:sz w:val="24"/>
              </w:rPr>
            </w:pPr>
            <w:r>
              <w:rPr>
                <w:rFonts w:hint="eastAsia" w:ascii="宋体" w:hAnsi="宋体" w:eastAsia="宋体" w:cs="宋体"/>
                <w:sz w:val="24"/>
              </w:rPr>
              <w:t>法定代表人(签字)：                     授权委托人(签字)：</w:t>
            </w:r>
          </w:p>
          <w:p w14:paraId="730CF097">
            <w:pPr>
              <w:autoSpaceDE w:val="0"/>
              <w:autoSpaceDN w:val="0"/>
              <w:rPr>
                <w:rFonts w:hint="eastAsia" w:ascii="宋体" w:hAnsi="宋体" w:eastAsia="宋体" w:cs="宋体"/>
                <w:sz w:val="24"/>
              </w:rPr>
            </w:pPr>
          </w:p>
          <w:p w14:paraId="67B6C6F7">
            <w:pPr>
              <w:autoSpaceDE w:val="0"/>
              <w:autoSpaceDN w:val="0"/>
              <w:rPr>
                <w:rFonts w:hint="eastAsia" w:ascii="宋体" w:hAnsi="宋体" w:eastAsia="宋体" w:cs="宋体"/>
                <w:sz w:val="24"/>
              </w:rPr>
            </w:pPr>
            <w:r>
              <w:rPr>
                <w:rFonts w:hint="eastAsia" w:ascii="宋体" w:hAnsi="宋体" w:eastAsia="宋体" w:cs="宋体"/>
                <w:sz w:val="24"/>
              </w:rPr>
              <w:t>联系电话：                             联系电话：</w:t>
            </w:r>
          </w:p>
        </w:tc>
      </w:tr>
    </w:tbl>
    <w:p w14:paraId="644E8D42">
      <w:pPr>
        <w:pStyle w:val="5"/>
        <w:ind w:firstLine="0" w:firstLineChars="0"/>
        <w:jc w:val="left"/>
        <w:rPr>
          <w:rFonts w:hint="eastAsia" w:hAnsi="宋体" w:eastAsia="宋体" w:cs="宋体"/>
        </w:rPr>
      </w:pPr>
    </w:p>
    <w:p w14:paraId="72F36A86"/>
    <w:p w14:paraId="598D67D3"/>
    <w:sectPr>
      <w:footerReference r:id="rId3" w:type="default"/>
      <w:pgSz w:w="11906" w:h="16838"/>
      <w:pgMar w:top="1440" w:right="1803" w:bottom="1440" w:left="1803" w:header="851" w:footer="992" w:gutter="0"/>
      <w:cols w:space="72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732F9">
    <w:pPr>
      <w:pStyle w:val="4"/>
      <w:jc w:val="center"/>
    </w:pPr>
    <w:r>
      <w:fldChar w:fldCharType="begin"/>
    </w:r>
    <w:r>
      <w:instrText xml:space="preserve">PAGE   \* MERGEFORMAT</w:instrText>
    </w:r>
    <w:r>
      <w:fldChar w:fldCharType="separate"/>
    </w:r>
    <w:r>
      <w:rPr>
        <w:lang w:val="zh-CN"/>
      </w:rPr>
      <w:t>4</w:t>
    </w:r>
    <w:r>
      <w:fldChar w:fldCharType="end"/>
    </w:r>
  </w:p>
  <w:p w14:paraId="05AD12C4">
    <w:pPr>
      <w:pStyle w:val="4"/>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